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49F" w:rsidRPr="00AF449F" w:rsidRDefault="00AF449F">
      <w:pPr>
        <w:rPr>
          <w:b/>
        </w:rPr>
      </w:pPr>
      <w:r w:rsidRPr="00AF449F">
        <w:rPr>
          <w:b/>
        </w:rPr>
        <w:t xml:space="preserve">TEACHING BRITISH VALUES </w:t>
      </w:r>
    </w:p>
    <w:p w:rsidR="00AF449F" w:rsidRPr="00AF449F" w:rsidRDefault="00AF449F">
      <w:pPr>
        <w:rPr>
          <w:rFonts w:ascii="Franklin Gothic Book" w:hAnsi="Franklin Gothic Book"/>
          <w:b/>
          <w:sz w:val="24"/>
          <w:szCs w:val="24"/>
          <w:u w:val="single"/>
        </w:rPr>
      </w:pPr>
      <w:r w:rsidRPr="00AF449F">
        <w:rPr>
          <w:rFonts w:ascii="Franklin Gothic Book" w:hAnsi="Franklin Gothic Book"/>
          <w:b/>
          <w:sz w:val="24"/>
          <w:szCs w:val="24"/>
          <w:u w:val="single"/>
        </w:rPr>
        <w:t xml:space="preserve">Promoting British Values at </w:t>
      </w:r>
      <w:r w:rsidRPr="00AF449F">
        <w:rPr>
          <w:rFonts w:ascii="Franklin Gothic Book" w:hAnsi="Franklin Gothic Book"/>
          <w:b/>
          <w:sz w:val="24"/>
          <w:szCs w:val="24"/>
          <w:u w:val="single"/>
        </w:rPr>
        <w:t xml:space="preserve">Westcott </w:t>
      </w:r>
      <w:r w:rsidRPr="00AF449F">
        <w:rPr>
          <w:rFonts w:ascii="Franklin Gothic Book" w:hAnsi="Franklin Gothic Book"/>
          <w:b/>
          <w:sz w:val="24"/>
          <w:szCs w:val="24"/>
          <w:u w:val="single"/>
        </w:rPr>
        <w:t xml:space="preserve">Primary School </w:t>
      </w:r>
    </w:p>
    <w:p w:rsidR="00AF449F" w:rsidRPr="00AF449F" w:rsidRDefault="00AF449F" w:rsidP="00AF449F">
      <w:pPr>
        <w:pStyle w:val="NormalWeb"/>
        <w:shd w:val="clear" w:color="auto" w:fill="FFFFFF"/>
        <w:spacing w:before="0" w:beforeAutospacing="0" w:after="0" w:afterAutospacing="0"/>
        <w:textAlignment w:val="baseline"/>
        <w:rPr>
          <w:rFonts w:ascii="Franklin Gothic Book" w:hAnsi="Franklin Gothic Book" w:cs="Arial"/>
        </w:rPr>
      </w:pPr>
      <w:r w:rsidRPr="00AF449F">
        <w:rPr>
          <w:rFonts w:ascii="Franklin Gothic Book" w:hAnsi="Franklin Gothic Book" w:cs="Arial"/>
          <w:color w:val="333333"/>
        </w:rPr>
        <w:t>British values can play an important role in education and how well a school promotes such values is an aspect of </w:t>
      </w:r>
      <w:hyperlink r:id="rId5" w:history="1">
        <w:r w:rsidRPr="00AF449F">
          <w:rPr>
            <w:rStyle w:val="Hyperlink"/>
            <w:rFonts w:ascii="Franklin Gothic Book" w:hAnsi="Franklin Gothic Book" w:cs="Arial"/>
            <w:color w:val="auto"/>
            <w:u w:val="none"/>
            <w:bdr w:val="none" w:sz="0" w:space="0" w:color="auto" w:frame="1"/>
          </w:rPr>
          <w:t>Ofsted’s inspection process</w:t>
        </w:r>
      </w:hyperlink>
      <w:r w:rsidRPr="00AF449F">
        <w:rPr>
          <w:rFonts w:ascii="Franklin Gothic Book" w:hAnsi="Franklin Gothic Book" w:cs="Arial"/>
        </w:rPr>
        <w:t>. British values are promoted in so much of what we do, not least during our </w:t>
      </w:r>
      <w:hyperlink r:id="rId6" w:history="1">
        <w:r w:rsidRPr="00AF449F">
          <w:rPr>
            <w:rStyle w:val="Hyperlink"/>
            <w:rFonts w:ascii="Franklin Gothic Book" w:hAnsi="Franklin Gothic Book" w:cs="Arial"/>
            <w:color w:val="auto"/>
            <w:u w:val="none"/>
            <w:bdr w:val="none" w:sz="0" w:space="0" w:color="auto" w:frame="1"/>
          </w:rPr>
          <w:t>school assemblies</w:t>
        </w:r>
      </w:hyperlink>
      <w:r w:rsidRPr="00AF449F">
        <w:rPr>
          <w:rFonts w:ascii="Franklin Gothic Book" w:hAnsi="Franklin Gothic Book" w:cs="Arial"/>
        </w:rPr>
        <w:t>, </w:t>
      </w:r>
      <w:hyperlink r:id="rId7" w:history="1">
        <w:r w:rsidRPr="00AF449F">
          <w:rPr>
            <w:rStyle w:val="Hyperlink"/>
            <w:rFonts w:ascii="Franklin Gothic Book" w:hAnsi="Franklin Gothic Book" w:cs="Arial"/>
            <w:color w:val="auto"/>
            <w:u w:val="none"/>
            <w:bdr w:val="none" w:sz="0" w:space="0" w:color="auto" w:frame="1"/>
          </w:rPr>
          <w:t>Religious Education</w:t>
        </w:r>
      </w:hyperlink>
      <w:r w:rsidRPr="00AF449F">
        <w:rPr>
          <w:rFonts w:ascii="Franklin Gothic Book" w:hAnsi="Franklin Gothic Book" w:cs="Arial"/>
        </w:rPr>
        <w:t> and </w:t>
      </w:r>
      <w:r>
        <w:rPr>
          <w:rFonts w:ascii="Franklin Gothic Book" w:hAnsi="Franklin Gothic Book" w:cs="Arial"/>
        </w:rPr>
        <w:t>through our curriculum (SMSC education and Character Virtues)</w:t>
      </w:r>
      <w:r w:rsidRPr="00AF449F">
        <w:rPr>
          <w:rFonts w:ascii="Franklin Gothic Book" w:hAnsi="Franklin Gothic Book" w:cs="Arial"/>
        </w:rPr>
        <w:t xml:space="preserve">. The values are integral to our </w:t>
      </w:r>
      <w:r>
        <w:rPr>
          <w:rFonts w:ascii="Franklin Gothic Book" w:hAnsi="Franklin Gothic Book" w:cs="Arial"/>
        </w:rPr>
        <w:t xml:space="preserve">core values and ethos. </w:t>
      </w:r>
    </w:p>
    <w:p w:rsidR="00AF449F" w:rsidRPr="00AF449F" w:rsidRDefault="00AF449F" w:rsidP="00AF449F">
      <w:pPr>
        <w:pStyle w:val="NormalWeb"/>
        <w:shd w:val="clear" w:color="auto" w:fill="FFFFFF"/>
        <w:spacing w:before="0" w:beforeAutospacing="0" w:after="0" w:afterAutospacing="0"/>
        <w:textAlignment w:val="baseline"/>
        <w:rPr>
          <w:rFonts w:ascii="Franklin Gothic Book" w:hAnsi="Franklin Gothic Book" w:cs="Arial"/>
        </w:rPr>
      </w:pPr>
      <w:r w:rsidRPr="00AF449F">
        <w:rPr>
          <w:rFonts w:ascii="Franklin Gothic Book" w:hAnsi="Franklin Gothic Book" w:cs="Arial"/>
        </w:rPr>
        <w:t xml:space="preserve">As well as actively promoting British values, the opposite also applies: we would actively challenge pupils, staff or parents expressing opinions contrary to fundamental British values, including ‘extremist’ views. </w:t>
      </w:r>
    </w:p>
    <w:p w:rsidR="00AF449F" w:rsidRPr="00AF449F" w:rsidRDefault="00AF449F" w:rsidP="00AF449F">
      <w:pPr>
        <w:pStyle w:val="NormalWeb"/>
        <w:shd w:val="clear" w:color="auto" w:fill="FFFFFF"/>
        <w:spacing w:before="300" w:beforeAutospacing="0" w:after="300" w:afterAutospacing="0"/>
        <w:textAlignment w:val="baseline"/>
        <w:rPr>
          <w:rFonts w:ascii="Franklin Gothic Book" w:hAnsi="Franklin Gothic Book" w:cs="Arial"/>
          <w:color w:val="333333"/>
        </w:rPr>
      </w:pPr>
      <w:r w:rsidRPr="00AF449F">
        <w:rPr>
          <w:rFonts w:ascii="Franklin Gothic Book" w:hAnsi="Franklin Gothic Book" w:cs="Arial"/>
        </w:rPr>
        <w:t>The term ‘British values’ might be slightly misleading in that these values are integral to so many countries throughout the world – the</w:t>
      </w:r>
      <w:r w:rsidRPr="00AF449F">
        <w:rPr>
          <w:rFonts w:ascii="Franklin Gothic Book" w:hAnsi="Franklin Gothic Book" w:cs="Arial"/>
          <w:color w:val="333333"/>
        </w:rPr>
        <w:t>y differ in no way from the values of most western European countries, for example.</w:t>
      </w:r>
    </w:p>
    <w:p w:rsidR="00AF449F" w:rsidRDefault="00AF449F" w:rsidP="00AF449F">
      <w:pPr>
        <w:pStyle w:val="NormalWeb"/>
        <w:shd w:val="clear" w:color="auto" w:fill="FFFFFF"/>
        <w:spacing w:before="0" w:beforeAutospacing="0" w:after="0" w:afterAutospacing="0"/>
        <w:textAlignment w:val="baseline"/>
        <w:rPr>
          <w:rStyle w:val="Emphasis"/>
          <w:rFonts w:ascii="Franklin Gothic Book" w:hAnsi="Franklin Gothic Book" w:cs="Arial"/>
          <w:color w:val="333333"/>
          <w:bdr w:val="none" w:sz="0" w:space="0" w:color="auto" w:frame="1"/>
        </w:rPr>
      </w:pPr>
      <w:r w:rsidRPr="00AF449F">
        <w:rPr>
          <w:rStyle w:val="Emphasis"/>
          <w:rFonts w:ascii="Franklin Gothic Book" w:hAnsi="Franklin Gothic Book" w:cs="Arial"/>
          <w:color w:val="333333"/>
          <w:bdr w:val="none" w:sz="0" w:space="0" w:color="auto" w:frame="1"/>
        </w:rPr>
        <w:t>Schools are subject to a duty (Section 26, Counter-Terrorism and Security Act 2015) to have “due regard to the need to prevent people from being drawn into terrorism”. This duty is known as the Prevent duty. At the foot of this page there is some information to support in discussions about extremism and preventing radicalisation.</w:t>
      </w:r>
    </w:p>
    <w:p w:rsidR="00AF449F" w:rsidRDefault="00AF449F" w:rsidP="00AF449F">
      <w:pPr>
        <w:pStyle w:val="NormalWeb"/>
        <w:shd w:val="clear" w:color="auto" w:fill="FFFFFF"/>
        <w:spacing w:before="0" w:beforeAutospacing="0" w:after="0" w:afterAutospacing="0"/>
        <w:textAlignment w:val="baseline"/>
        <w:rPr>
          <w:rFonts w:ascii="Franklin Gothic Book" w:hAnsi="Franklin Gothic Book" w:cs="Arial"/>
          <w:color w:val="333333"/>
        </w:rPr>
      </w:pPr>
    </w:p>
    <w:tbl>
      <w:tblPr>
        <w:tblStyle w:val="TableGrid"/>
        <w:tblW w:w="0" w:type="auto"/>
        <w:tblLook w:val="04A0" w:firstRow="1" w:lastRow="0" w:firstColumn="1" w:lastColumn="0" w:noHBand="0" w:noVBand="1"/>
      </w:tblPr>
      <w:tblGrid>
        <w:gridCol w:w="3397"/>
        <w:gridCol w:w="5387"/>
        <w:gridCol w:w="5164"/>
      </w:tblGrid>
      <w:tr w:rsidR="00AF449F" w:rsidTr="00AF449F">
        <w:tc>
          <w:tcPr>
            <w:tcW w:w="3397" w:type="dxa"/>
            <w:shd w:val="clear" w:color="auto" w:fill="B4C6E7" w:themeFill="accent1" w:themeFillTint="66"/>
          </w:tcPr>
          <w:p w:rsidR="00AF449F" w:rsidRDefault="00AF449F" w:rsidP="00AF449F">
            <w:pPr>
              <w:pStyle w:val="NormalWeb"/>
              <w:spacing w:before="0" w:beforeAutospacing="0" w:after="0" w:afterAutospacing="0"/>
              <w:jc w:val="center"/>
              <w:textAlignment w:val="baseline"/>
              <w:rPr>
                <w:rFonts w:ascii="Franklin Gothic Book" w:hAnsi="Franklin Gothic Book" w:cs="Arial"/>
                <w:color w:val="333333"/>
              </w:rPr>
            </w:pPr>
            <w:r>
              <w:rPr>
                <w:rFonts w:ascii="Franklin Gothic Book" w:hAnsi="Franklin Gothic Book" w:cs="Arial"/>
                <w:color w:val="333333"/>
              </w:rPr>
              <w:t>B</w:t>
            </w:r>
            <w:r>
              <w:t>ritish Value</w:t>
            </w:r>
          </w:p>
        </w:tc>
        <w:tc>
          <w:tcPr>
            <w:tcW w:w="5387" w:type="dxa"/>
            <w:shd w:val="clear" w:color="auto" w:fill="B4C6E7" w:themeFill="accent1" w:themeFillTint="66"/>
          </w:tcPr>
          <w:p w:rsidR="00AF449F" w:rsidRDefault="00AF449F" w:rsidP="00AF449F">
            <w:pPr>
              <w:pStyle w:val="NormalWeb"/>
              <w:spacing w:before="0" w:beforeAutospacing="0" w:after="0" w:afterAutospacing="0"/>
              <w:jc w:val="center"/>
              <w:textAlignment w:val="baseline"/>
              <w:rPr>
                <w:rFonts w:ascii="Franklin Gothic Book" w:hAnsi="Franklin Gothic Book" w:cs="Arial"/>
                <w:color w:val="333333"/>
              </w:rPr>
            </w:pPr>
            <w:r>
              <w:rPr>
                <w:rFonts w:ascii="Franklin Gothic Book" w:hAnsi="Franklin Gothic Book" w:cs="Arial"/>
                <w:color w:val="333333"/>
              </w:rPr>
              <w:t>A</w:t>
            </w:r>
            <w:r>
              <w:t>reas of the curriculum</w:t>
            </w:r>
          </w:p>
        </w:tc>
        <w:tc>
          <w:tcPr>
            <w:tcW w:w="5164" w:type="dxa"/>
            <w:shd w:val="clear" w:color="auto" w:fill="B4C6E7" w:themeFill="accent1" w:themeFillTint="66"/>
          </w:tcPr>
          <w:p w:rsidR="00AF449F" w:rsidRDefault="00AF449F" w:rsidP="00AF449F">
            <w:pPr>
              <w:pStyle w:val="NormalWeb"/>
              <w:spacing w:before="0" w:beforeAutospacing="0" w:after="0" w:afterAutospacing="0"/>
              <w:jc w:val="center"/>
              <w:textAlignment w:val="baseline"/>
              <w:rPr>
                <w:rFonts w:ascii="Franklin Gothic Book" w:hAnsi="Franklin Gothic Book" w:cs="Arial"/>
                <w:color w:val="333333"/>
              </w:rPr>
            </w:pPr>
            <w:r>
              <w:rPr>
                <w:rFonts w:ascii="Franklin Gothic Book" w:hAnsi="Franklin Gothic Book" w:cs="Arial"/>
                <w:color w:val="333333"/>
              </w:rPr>
              <w:t>L</w:t>
            </w:r>
            <w:r>
              <w:t>inks to national and international awareness days</w:t>
            </w:r>
          </w:p>
        </w:tc>
      </w:tr>
      <w:tr w:rsidR="005B5ED2" w:rsidTr="00AF449F">
        <w:tc>
          <w:tcPr>
            <w:tcW w:w="3397" w:type="dxa"/>
          </w:tcPr>
          <w:p w:rsidR="005B5ED2" w:rsidRDefault="005B5ED2" w:rsidP="00AF449F">
            <w:pPr>
              <w:pStyle w:val="NormalWeb"/>
              <w:spacing w:before="0" w:beforeAutospacing="0" w:after="0" w:afterAutospacing="0"/>
              <w:textAlignment w:val="baseline"/>
              <w:rPr>
                <w:rFonts w:ascii="Franklin Gothic Book" w:hAnsi="Franklin Gothic Book" w:cs="Arial"/>
                <w:color w:val="333333"/>
              </w:rPr>
            </w:pPr>
            <w:r>
              <w:rPr>
                <w:rFonts w:ascii="Franklin Gothic Book" w:hAnsi="Franklin Gothic Book" w:cs="Arial"/>
                <w:color w:val="333333"/>
              </w:rPr>
              <w:t xml:space="preserve">Democracy </w:t>
            </w:r>
          </w:p>
        </w:tc>
        <w:tc>
          <w:tcPr>
            <w:tcW w:w="5387" w:type="dxa"/>
          </w:tcPr>
          <w:p w:rsidR="005B5ED2" w:rsidRDefault="005B5ED2" w:rsidP="00AF449F">
            <w:pPr>
              <w:pStyle w:val="NormalWeb"/>
              <w:spacing w:before="0" w:beforeAutospacing="0" w:after="0" w:afterAutospacing="0"/>
              <w:textAlignment w:val="baseline"/>
              <w:rPr>
                <w:rFonts w:ascii="Franklin Gothic Book" w:hAnsi="Franklin Gothic Book" w:cs="Arial"/>
                <w:color w:val="333333"/>
              </w:rPr>
            </w:pPr>
            <w:r>
              <w:rPr>
                <w:rFonts w:ascii="Franklin Gothic Book" w:hAnsi="Franklin Gothic Book" w:cs="Arial"/>
                <w:color w:val="333333"/>
              </w:rPr>
              <w:t xml:space="preserve">School Council elections </w:t>
            </w:r>
          </w:p>
          <w:p w:rsidR="005B5ED2" w:rsidRDefault="005B5ED2" w:rsidP="00AF449F">
            <w:pPr>
              <w:pStyle w:val="NormalWeb"/>
              <w:spacing w:before="0" w:beforeAutospacing="0" w:after="0" w:afterAutospacing="0"/>
              <w:textAlignment w:val="baseline"/>
              <w:rPr>
                <w:rFonts w:ascii="Franklin Gothic Book" w:hAnsi="Franklin Gothic Book" w:cs="Arial"/>
                <w:color w:val="333333"/>
              </w:rPr>
            </w:pPr>
            <w:r>
              <w:rPr>
                <w:rFonts w:ascii="Franklin Gothic Book" w:hAnsi="Franklin Gothic Book" w:cs="Arial"/>
                <w:color w:val="333333"/>
              </w:rPr>
              <w:t xml:space="preserve">HCAT pupil council elections </w:t>
            </w:r>
          </w:p>
          <w:p w:rsidR="005B5ED2" w:rsidRDefault="005B5ED2" w:rsidP="00AF449F">
            <w:pPr>
              <w:pStyle w:val="NormalWeb"/>
              <w:spacing w:before="0" w:beforeAutospacing="0" w:after="0" w:afterAutospacing="0"/>
              <w:textAlignment w:val="baseline"/>
              <w:rPr>
                <w:rFonts w:ascii="Franklin Gothic Book" w:hAnsi="Franklin Gothic Book" w:cs="Arial"/>
                <w:color w:val="333333"/>
              </w:rPr>
            </w:pPr>
            <w:r>
              <w:rPr>
                <w:rFonts w:ascii="Franklin Gothic Book" w:hAnsi="Franklin Gothic Book" w:cs="Arial"/>
                <w:color w:val="333333"/>
              </w:rPr>
              <w:t xml:space="preserve">Team captain elections </w:t>
            </w:r>
          </w:p>
          <w:p w:rsidR="005B5ED2" w:rsidRDefault="005B5ED2" w:rsidP="00AF449F">
            <w:pPr>
              <w:pStyle w:val="NormalWeb"/>
              <w:spacing w:before="0" w:beforeAutospacing="0" w:after="0" w:afterAutospacing="0"/>
              <w:textAlignment w:val="baseline"/>
              <w:rPr>
                <w:rFonts w:ascii="Franklin Gothic Book" w:hAnsi="Franklin Gothic Book" w:cs="Arial"/>
                <w:color w:val="333333"/>
              </w:rPr>
            </w:pPr>
            <w:r>
              <w:rPr>
                <w:rFonts w:ascii="Franklin Gothic Book" w:hAnsi="Franklin Gothic Book" w:cs="Arial"/>
                <w:color w:val="333333"/>
              </w:rPr>
              <w:t>Restorative ethos</w:t>
            </w:r>
          </w:p>
          <w:p w:rsidR="005B5ED2" w:rsidRDefault="005B5ED2" w:rsidP="00AF449F">
            <w:pPr>
              <w:pStyle w:val="NormalWeb"/>
              <w:spacing w:before="0" w:beforeAutospacing="0" w:after="0" w:afterAutospacing="0"/>
              <w:textAlignment w:val="baseline"/>
              <w:rPr>
                <w:rFonts w:ascii="Franklin Gothic Book" w:hAnsi="Franklin Gothic Book" w:cs="Arial"/>
                <w:color w:val="333333"/>
              </w:rPr>
            </w:pPr>
            <w:r>
              <w:rPr>
                <w:rFonts w:ascii="Franklin Gothic Book" w:hAnsi="Franklin Gothic Book" w:cs="Arial"/>
                <w:color w:val="333333"/>
              </w:rPr>
              <w:t xml:space="preserve">Curriculum links </w:t>
            </w:r>
          </w:p>
          <w:p w:rsidR="005B5ED2" w:rsidRDefault="005B5ED2" w:rsidP="00AF449F">
            <w:pPr>
              <w:pStyle w:val="NormalWeb"/>
              <w:spacing w:before="0" w:beforeAutospacing="0" w:after="0" w:afterAutospacing="0"/>
              <w:textAlignment w:val="baseline"/>
              <w:rPr>
                <w:rFonts w:ascii="Franklin Gothic Book" w:hAnsi="Franklin Gothic Book" w:cs="Arial"/>
                <w:color w:val="333333"/>
              </w:rPr>
            </w:pPr>
            <w:r>
              <w:rPr>
                <w:rFonts w:ascii="Franklin Gothic Book" w:hAnsi="Franklin Gothic Book" w:cs="Arial"/>
                <w:color w:val="333333"/>
              </w:rPr>
              <w:t>Voting for the Recognition Board</w:t>
            </w:r>
          </w:p>
          <w:p w:rsidR="005B5ED2" w:rsidRDefault="005B5ED2" w:rsidP="00AF449F">
            <w:pPr>
              <w:pStyle w:val="NormalWeb"/>
              <w:spacing w:before="0" w:beforeAutospacing="0" w:after="0" w:afterAutospacing="0"/>
              <w:textAlignment w:val="baseline"/>
              <w:rPr>
                <w:rFonts w:ascii="Franklin Gothic Book" w:hAnsi="Franklin Gothic Book" w:cs="Arial"/>
                <w:color w:val="333333"/>
              </w:rPr>
            </w:pPr>
            <w:r>
              <w:rPr>
                <w:rFonts w:ascii="Franklin Gothic Book" w:hAnsi="Franklin Gothic Book" w:cs="Arial"/>
                <w:color w:val="333333"/>
              </w:rPr>
              <w:t>Involvement in decisions – school-wide, such as the new LOGO design, House names and LOGOs</w:t>
            </w:r>
          </w:p>
          <w:p w:rsidR="005B5ED2" w:rsidRDefault="005B5ED2" w:rsidP="00AF449F">
            <w:pPr>
              <w:pStyle w:val="NormalWeb"/>
              <w:spacing w:before="0" w:beforeAutospacing="0" w:after="0" w:afterAutospacing="0"/>
              <w:textAlignment w:val="baseline"/>
              <w:rPr>
                <w:rFonts w:ascii="Franklin Gothic Book" w:hAnsi="Franklin Gothic Book" w:cs="Arial"/>
                <w:color w:val="333333"/>
              </w:rPr>
            </w:pPr>
            <w:r>
              <w:rPr>
                <w:rFonts w:ascii="Franklin Gothic Book" w:hAnsi="Franklin Gothic Book" w:cs="Arial"/>
                <w:color w:val="333333"/>
              </w:rPr>
              <w:t>Child Led element to curriculum design</w:t>
            </w:r>
          </w:p>
          <w:p w:rsidR="005B5ED2" w:rsidRDefault="005B5ED2" w:rsidP="00AF449F">
            <w:pPr>
              <w:pStyle w:val="NormalWeb"/>
              <w:spacing w:before="0" w:beforeAutospacing="0" w:after="0" w:afterAutospacing="0"/>
              <w:textAlignment w:val="baseline"/>
              <w:rPr>
                <w:rFonts w:ascii="Franklin Gothic Book" w:hAnsi="Franklin Gothic Book" w:cs="Arial"/>
                <w:color w:val="333333"/>
              </w:rPr>
            </w:pPr>
            <w:r>
              <w:rPr>
                <w:rFonts w:ascii="Franklin Gothic Book" w:hAnsi="Franklin Gothic Book" w:cs="Arial"/>
                <w:color w:val="333333"/>
              </w:rPr>
              <w:t>Assemblies</w:t>
            </w:r>
          </w:p>
          <w:p w:rsidR="005B5ED2" w:rsidRDefault="005B5ED2" w:rsidP="00AF449F">
            <w:pPr>
              <w:pStyle w:val="NormalWeb"/>
              <w:spacing w:before="0" w:beforeAutospacing="0" w:after="0" w:afterAutospacing="0"/>
              <w:textAlignment w:val="baseline"/>
              <w:rPr>
                <w:rFonts w:ascii="Franklin Gothic Book" w:hAnsi="Franklin Gothic Book" w:cs="Arial"/>
                <w:color w:val="333333"/>
              </w:rPr>
            </w:pPr>
            <w:r>
              <w:rPr>
                <w:rFonts w:ascii="Franklin Gothic Book" w:hAnsi="Franklin Gothic Book" w:cs="Arial"/>
                <w:color w:val="333333"/>
              </w:rPr>
              <w:t xml:space="preserve">Behaviour Policy </w:t>
            </w:r>
          </w:p>
          <w:p w:rsidR="005B5ED2" w:rsidRDefault="005B5ED2" w:rsidP="00AF449F">
            <w:pPr>
              <w:pStyle w:val="NormalWeb"/>
              <w:spacing w:before="0" w:beforeAutospacing="0" w:after="0" w:afterAutospacing="0"/>
              <w:textAlignment w:val="baseline"/>
              <w:rPr>
                <w:rFonts w:ascii="Franklin Gothic Book" w:hAnsi="Franklin Gothic Book" w:cs="Arial"/>
                <w:color w:val="333333"/>
              </w:rPr>
            </w:pPr>
            <w:r>
              <w:rPr>
                <w:rFonts w:ascii="Franklin Gothic Book" w:hAnsi="Franklin Gothic Book" w:cs="Arial"/>
                <w:color w:val="333333"/>
              </w:rPr>
              <w:t xml:space="preserve">Daily circle times </w:t>
            </w:r>
          </w:p>
        </w:tc>
        <w:tc>
          <w:tcPr>
            <w:tcW w:w="5164" w:type="dxa"/>
            <w:vMerge w:val="restart"/>
          </w:tcPr>
          <w:p w:rsidR="005B5ED2" w:rsidRDefault="005B5ED2" w:rsidP="008529E3">
            <w:pPr>
              <w:pStyle w:val="NormalWeb"/>
              <w:numPr>
                <w:ilvl w:val="0"/>
                <w:numId w:val="1"/>
              </w:numPr>
              <w:spacing w:before="0" w:beforeAutospacing="0" w:after="0" w:afterAutospacing="0"/>
              <w:textAlignment w:val="baseline"/>
              <w:rPr>
                <w:rFonts w:ascii="Franklin Gothic Book" w:hAnsi="Franklin Gothic Book" w:cs="Arial"/>
                <w:color w:val="333333"/>
              </w:rPr>
            </w:pPr>
            <w:r>
              <w:rPr>
                <w:rFonts w:ascii="Franklin Gothic Book" w:hAnsi="Franklin Gothic Book" w:cs="Arial"/>
                <w:color w:val="333333"/>
              </w:rPr>
              <w:t>First Aid day</w:t>
            </w:r>
          </w:p>
          <w:p w:rsidR="005B5ED2" w:rsidRDefault="005B5ED2" w:rsidP="008529E3">
            <w:pPr>
              <w:pStyle w:val="NormalWeb"/>
              <w:numPr>
                <w:ilvl w:val="0"/>
                <w:numId w:val="1"/>
              </w:numPr>
              <w:spacing w:before="0" w:beforeAutospacing="0" w:after="0" w:afterAutospacing="0"/>
              <w:textAlignment w:val="baseline"/>
              <w:rPr>
                <w:rFonts w:ascii="Franklin Gothic Book" w:hAnsi="Franklin Gothic Book" w:cs="Arial"/>
                <w:color w:val="333333"/>
              </w:rPr>
            </w:pPr>
            <w:r>
              <w:rPr>
                <w:rFonts w:ascii="Franklin Gothic Book" w:hAnsi="Franklin Gothic Book" w:cs="Arial"/>
                <w:color w:val="333333"/>
              </w:rPr>
              <w:t>International week of the deaf</w:t>
            </w:r>
          </w:p>
          <w:p w:rsidR="005B5ED2" w:rsidRDefault="005B5ED2" w:rsidP="008529E3">
            <w:pPr>
              <w:pStyle w:val="NormalWeb"/>
              <w:numPr>
                <w:ilvl w:val="0"/>
                <w:numId w:val="1"/>
              </w:numPr>
              <w:spacing w:before="0" w:beforeAutospacing="0" w:after="0" w:afterAutospacing="0"/>
              <w:textAlignment w:val="baseline"/>
              <w:rPr>
                <w:rFonts w:ascii="Franklin Gothic Book" w:hAnsi="Franklin Gothic Book" w:cs="Arial"/>
                <w:color w:val="333333"/>
              </w:rPr>
            </w:pPr>
            <w:r>
              <w:rPr>
                <w:rFonts w:ascii="Franklin Gothic Book" w:hAnsi="Franklin Gothic Book" w:cs="Arial"/>
                <w:color w:val="333333"/>
              </w:rPr>
              <w:t>International day of peace</w:t>
            </w:r>
          </w:p>
          <w:p w:rsidR="005B5ED2" w:rsidRDefault="005B5ED2" w:rsidP="008529E3">
            <w:pPr>
              <w:pStyle w:val="NormalWeb"/>
              <w:numPr>
                <w:ilvl w:val="0"/>
                <w:numId w:val="1"/>
              </w:numPr>
              <w:spacing w:before="0" w:beforeAutospacing="0" w:after="0" w:afterAutospacing="0"/>
              <w:textAlignment w:val="baseline"/>
              <w:rPr>
                <w:rFonts w:ascii="Franklin Gothic Book" w:hAnsi="Franklin Gothic Book" w:cs="Arial"/>
                <w:color w:val="333333"/>
              </w:rPr>
            </w:pPr>
            <w:r>
              <w:rPr>
                <w:rFonts w:ascii="Franklin Gothic Book" w:hAnsi="Franklin Gothic Book" w:cs="Arial"/>
                <w:color w:val="333333"/>
              </w:rPr>
              <w:t>Jeans for Genes day</w:t>
            </w:r>
          </w:p>
          <w:p w:rsidR="005B5ED2" w:rsidRDefault="005B5ED2" w:rsidP="008529E3">
            <w:pPr>
              <w:pStyle w:val="NormalWeb"/>
              <w:numPr>
                <w:ilvl w:val="0"/>
                <w:numId w:val="1"/>
              </w:numPr>
              <w:spacing w:before="0" w:beforeAutospacing="0" w:after="0" w:afterAutospacing="0"/>
              <w:textAlignment w:val="baseline"/>
              <w:rPr>
                <w:rFonts w:ascii="Franklin Gothic Book" w:hAnsi="Franklin Gothic Book" w:cs="Arial"/>
                <w:color w:val="333333"/>
              </w:rPr>
            </w:pPr>
            <w:r>
              <w:rPr>
                <w:rFonts w:ascii="Franklin Gothic Book" w:hAnsi="Franklin Gothic Book" w:cs="Arial"/>
                <w:color w:val="333333"/>
              </w:rPr>
              <w:t xml:space="preserve">Harvest Festival </w:t>
            </w:r>
          </w:p>
          <w:p w:rsidR="005B5ED2" w:rsidRDefault="005B5ED2" w:rsidP="008529E3">
            <w:pPr>
              <w:pStyle w:val="NormalWeb"/>
              <w:numPr>
                <w:ilvl w:val="0"/>
                <w:numId w:val="1"/>
              </w:numPr>
              <w:spacing w:before="0" w:beforeAutospacing="0" w:after="0" w:afterAutospacing="0"/>
              <w:textAlignment w:val="baseline"/>
              <w:rPr>
                <w:rFonts w:ascii="Franklin Gothic Book" w:hAnsi="Franklin Gothic Book" w:cs="Arial"/>
                <w:color w:val="333333"/>
              </w:rPr>
            </w:pPr>
            <w:r>
              <w:rPr>
                <w:rFonts w:ascii="Franklin Gothic Book" w:hAnsi="Franklin Gothic Book" w:cs="Arial"/>
                <w:color w:val="333333"/>
              </w:rPr>
              <w:t xml:space="preserve">McMillan Coffee morning </w:t>
            </w:r>
          </w:p>
          <w:p w:rsidR="005B5ED2" w:rsidRDefault="005B5ED2" w:rsidP="008529E3">
            <w:pPr>
              <w:pStyle w:val="NormalWeb"/>
              <w:numPr>
                <w:ilvl w:val="0"/>
                <w:numId w:val="1"/>
              </w:numPr>
              <w:spacing w:before="0" w:beforeAutospacing="0" w:after="0" w:afterAutospacing="0"/>
              <w:textAlignment w:val="baseline"/>
              <w:rPr>
                <w:rFonts w:ascii="Franklin Gothic Book" w:hAnsi="Franklin Gothic Book" w:cs="Arial"/>
                <w:color w:val="333333"/>
              </w:rPr>
            </w:pPr>
            <w:r>
              <w:rPr>
                <w:rFonts w:ascii="Franklin Gothic Book" w:hAnsi="Franklin Gothic Book" w:cs="Arial"/>
                <w:color w:val="333333"/>
              </w:rPr>
              <w:t>Black History month national School’s Fire Safety Week</w:t>
            </w:r>
          </w:p>
          <w:p w:rsidR="005B5ED2" w:rsidRDefault="005B5ED2" w:rsidP="008529E3">
            <w:pPr>
              <w:pStyle w:val="NormalWeb"/>
              <w:numPr>
                <w:ilvl w:val="0"/>
                <w:numId w:val="1"/>
              </w:numPr>
              <w:spacing w:before="0" w:beforeAutospacing="0" w:after="0" w:afterAutospacing="0"/>
              <w:textAlignment w:val="baseline"/>
              <w:rPr>
                <w:rFonts w:ascii="Franklin Gothic Book" w:hAnsi="Franklin Gothic Book" w:cs="Arial"/>
                <w:color w:val="333333"/>
              </w:rPr>
            </w:pPr>
            <w:r>
              <w:rPr>
                <w:rFonts w:ascii="Franklin Gothic Book" w:hAnsi="Franklin Gothic Book" w:cs="Arial"/>
                <w:color w:val="333333"/>
              </w:rPr>
              <w:t>World Homeless Day</w:t>
            </w:r>
          </w:p>
          <w:p w:rsidR="005B5ED2" w:rsidRDefault="005B5ED2" w:rsidP="008529E3">
            <w:pPr>
              <w:pStyle w:val="NormalWeb"/>
              <w:numPr>
                <w:ilvl w:val="0"/>
                <w:numId w:val="1"/>
              </w:numPr>
              <w:spacing w:before="0" w:beforeAutospacing="0" w:after="0" w:afterAutospacing="0"/>
              <w:textAlignment w:val="baseline"/>
              <w:rPr>
                <w:rFonts w:ascii="Franklin Gothic Book" w:hAnsi="Franklin Gothic Book" w:cs="Arial"/>
                <w:color w:val="333333"/>
              </w:rPr>
            </w:pPr>
            <w:r>
              <w:rPr>
                <w:rFonts w:ascii="Franklin Gothic Book" w:hAnsi="Franklin Gothic Book" w:cs="Arial"/>
                <w:color w:val="333333"/>
              </w:rPr>
              <w:t>Fairtrade week</w:t>
            </w:r>
          </w:p>
          <w:p w:rsidR="005B5ED2" w:rsidRDefault="005B5ED2" w:rsidP="008529E3">
            <w:pPr>
              <w:pStyle w:val="NormalWeb"/>
              <w:numPr>
                <w:ilvl w:val="0"/>
                <w:numId w:val="1"/>
              </w:numPr>
              <w:spacing w:before="0" w:beforeAutospacing="0" w:after="0" w:afterAutospacing="0"/>
              <w:textAlignment w:val="baseline"/>
              <w:rPr>
                <w:rFonts w:ascii="Franklin Gothic Book" w:hAnsi="Franklin Gothic Book" w:cs="Arial"/>
                <w:color w:val="333333"/>
              </w:rPr>
            </w:pPr>
            <w:r>
              <w:rPr>
                <w:rFonts w:ascii="Franklin Gothic Book" w:hAnsi="Franklin Gothic Book" w:cs="Arial"/>
                <w:color w:val="333333"/>
              </w:rPr>
              <w:t>Diwali</w:t>
            </w:r>
          </w:p>
          <w:p w:rsidR="005B5ED2" w:rsidRDefault="005B5ED2" w:rsidP="008529E3">
            <w:pPr>
              <w:pStyle w:val="NormalWeb"/>
              <w:numPr>
                <w:ilvl w:val="0"/>
                <w:numId w:val="1"/>
              </w:numPr>
              <w:spacing w:before="0" w:beforeAutospacing="0" w:after="0" w:afterAutospacing="0"/>
              <w:textAlignment w:val="baseline"/>
              <w:rPr>
                <w:rFonts w:ascii="Franklin Gothic Book" w:hAnsi="Franklin Gothic Book" w:cs="Arial"/>
                <w:color w:val="333333"/>
              </w:rPr>
            </w:pPr>
            <w:r>
              <w:rPr>
                <w:rFonts w:ascii="Franklin Gothic Book" w:hAnsi="Franklin Gothic Book" w:cs="Arial"/>
                <w:color w:val="333333"/>
              </w:rPr>
              <w:t>Remembrance</w:t>
            </w:r>
          </w:p>
          <w:p w:rsidR="005B5ED2" w:rsidRDefault="005B5ED2" w:rsidP="008529E3">
            <w:pPr>
              <w:pStyle w:val="NormalWeb"/>
              <w:numPr>
                <w:ilvl w:val="0"/>
                <w:numId w:val="1"/>
              </w:numPr>
              <w:spacing w:before="0" w:beforeAutospacing="0" w:after="0" w:afterAutospacing="0"/>
              <w:textAlignment w:val="baseline"/>
              <w:rPr>
                <w:rFonts w:ascii="Franklin Gothic Book" w:hAnsi="Franklin Gothic Book" w:cs="Arial"/>
                <w:color w:val="333333"/>
              </w:rPr>
            </w:pPr>
            <w:r>
              <w:rPr>
                <w:rFonts w:ascii="Franklin Gothic Book" w:hAnsi="Franklin Gothic Book" w:cs="Arial"/>
                <w:color w:val="333333"/>
              </w:rPr>
              <w:t xml:space="preserve">Anti-bullying week </w:t>
            </w:r>
          </w:p>
          <w:p w:rsidR="005B5ED2" w:rsidRDefault="005B5ED2" w:rsidP="008529E3">
            <w:pPr>
              <w:pStyle w:val="NormalWeb"/>
              <w:numPr>
                <w:ilvl w:val="0"/>
                <w:numId w:val="1"/>
              </w:numPr>
              <w:spacing w:before="0" w:beforeAutospacing="0" w:after="0" w:afterAutospacing="0"/>
              <w:textAlignment w:val="baseline"/>
              <w:rPr>
                <w:rFonts w:ascii="Franklin Gothic Book" w:hAnsi="Franklin Gothic Book" w:cs="Arial"/>
                <w:color w:val="333333"/>
              </w:rPr>
            </w:pPr>
            <w:r>
              <w:rPr>
                <w:rFonts w:ascii="Franklin Gothic Book" w:hAnsi="Franklin Gothic Book" w:cs="Arial"/>
                <w:color w:val="333333"/>
              </w:rPr>
              <w:t>Inter-faith week</w:t>
            </w:r>
          </w:p>
          <w:p w:rsidR="005B5ED2" w:rsidRDefault="005B5ED2" w:rsidP="008529E3">
            <w:pPr>
              <w:pStyle w:val="NormalWeb"/>
              <w:numPr>
                <w:ilvl w:val="0"/>
                <w:numId w:val="1"/>
              </w:numPr>
              <w:spacing w:before="0" w:beforeAutospacing="0" w:after="0" w:afterAutospacing="0"/>
              <w:textAlignment w:val="baseline"/>
              <w:rPr>
                <w:rFonts w:ascii="Franklin Gothic Book" w:hAnsi="Franklin Gothic Book" w:cs="Arial"/>
                <w:color w:val="333333"/>
              </w:rPr>
            </w:pPr>
            <w:r>
              <w:rPr>
                <w:rFonts w:ascii="Franklin Gothic Book" w:hAnsi="Franklin Gothic Book" w:cs="Arial"/>
                <w:color w:val="333333"/>
              </w:rPr>
              <w:lastRenderedPageBreak/>
              <w:t>Children in need</w:t>
            </w:r>
          </w:p>
          <w:p w:rsidR="005B5ED2" w:rsidRDefault="005B5ED2" w:rsidP="008529E3">
            <w:pPr>
              <w:pStyle w:val="NormalWeb"/>
              <w:numPr>
                <w:ilvl w:val="0"/>
                <w:numId w:val="1"/>
              </w:numPr>
              <w:spacing w:before="0" w:beforeAutospacing="0" w:after="0" w:afterAutospacing="0"/>
              <w:textAlignment w:val="baseline"/>
              <w:rPr>
                <w:rFonts w:ascii="Franklin Gothic Book" w:hAnsi="Franklin Gothic Book" w:cs="Arial"/>
                <w:color w:val="333333"/>
              </w:rPr>
            </w:pPr>
            <w:r>
              <w:rPr>
                <w:rFonts w:ascii="Franklin Gothic Book" w:hAnsi="Franklin Gothic Book" w:cs="Arial"/>
                <w:color w:val="333333"/>
              </w:rPr>
              <w:t>Road Safety Week</w:t>
            </w:r>
          </w:p>
          <w:p w:rsidR="005B5ED2" w:rsidRDefault="005B5ED2" w:rsidP="008529E3">
            <w:pPr>
              <w:pStyle w:val="NormalWeb"/>
              <w:numPr>
                <w:ilvl w:val="0"/>
                <w:numId w:val="1"/>
              </w:numPr>
              <w:spacing w:before="0" w:beforeAutospacing="0" w:after="0" w:afterAutospacing="0"/>
              <w:textAlignment w:val="baseline"/>
              <w:rPr>
                <w:rFonts w:ascii="Franklin Gothic Book" w:hAnsi="Franklin Gothic Book" w:cs="Arial"/>
                <w:color w:val="333333"/>
              </w:rPr>
            </w:pPr>
            <w:r>
              <w:rPr>
                <w:rFonts w:ascii="Franklin Gothic Book" w:hAnsi="Franklin Gothic Book" w:cs="Arial"/>
                <w:color w:val="333333"/>
              </w:rPr>
              <w:t>Disability history month</w:t>
            </w:r>
          </w:p>
          <w:p w:rsidR="005B5ED2" w:rsidRDefault="005B5ED2" w:rsidP="008529E3">
            <w:pPr>
              <w:pStyle w:val="NormalWeb"/>
              <w:numPr>
                <w:ilvl w:val="0"/>
                <w:numId w:val="1"/>
              </w:numPr>
              <w:spacing w:before="0" w:beforeAutospacing="0" w:after="0" w:afterAutospacing="0"/>
              <w:textAlignment w:val="baseline"/>
              <w:rPr>
                <w:rFonts w:ascii="Franklin Gothic Book" w:hAnsi="Franklin Gothic Book" w:cs="Arial"/>
                <w:color w:val="333333"/>
              </w:rPr>
            </w:pPr>
            <w:r>
              <w:rPr>
                <w:rFonts w:ascii="Franklin Gothic Book" w:hAnsi="Franklin Gothic Book" w:cs="Arial"/>
                <w:color w:val="333333"/>
              </w:rPr>
              <w:t>School diversity week – LGBT in education</w:t>
            </w:r>
          </w:p>
          <w:p w:rsidR="005B5ED2" w:rsidRDefault="005B5ED2" w:rsidP="008529E3">
            <w:pPr>
              <w:pStyle w:val="NormalWeb"/>
              <w:numPr>
                <w:ilvl w:val="0"/>
                <w:numId w:val="1"/>
              </w:numPr>
              <w:spacing w:before="0" w:beforeAutospacing="0" w:after="0" w:afterAutospacing="0"/>
              <w:textAlignment w:val="baseline"/>
              <w:rPr>
                <w:rFonts w:ascii="Franklin Gothic Book" w:hAnsi="Franklin Gothic Book" w:cs="Arial"/>
                <w:color w:val="333333"/>
              </w:rPr>
            </w:pPr>
            <w:r>
              <w:rPr>
                <w:rFonts w:ascii="Franklin Gothic Book" w:hAnsi="Franklin Gothic Book" w:cs="Arial"/>
                <w:color w:val="333333"/>
              </w:rPr>
              <w:t>Refugee day</w:t>
            </w:r>
          </w:p>
          <w:p w:rsidR="005B5ED2" w:rsidRDefault="005B5ED2" w:rsidP="008529E3">
            <w:pPr>
              <w:pStyle w:val="NormalWeb"/>
              <w:numPr>
                <w:ilvl w:val="0"/>
                <w:numId w:val="1"/>
              </w:numPr>
              <w:spacing w:before="0" w:beforeAutospacing="0" w:after="0" w:afterAutospacing="0"/>
              <w:textAlignment w:val="baseline"/>
              <w:rPr>
                <w:rFonts w:ascii="Franklin Gothic Book" w:hAnsi="Franklin Gothic Book" w:cs="Arial"/>
                <w:color w:val="333333"/>
              </w:rPr>
            </w:pPr>
            <w:r>
              <w:rPr>
                <w:rFonts w:ascii="Franklin Gothic Book" w:hAnsi="Franklin Gothic Book" w:cs="Arial"/>
                <w:color w:val="333333"/>
              </w:rPr>
              <w:t>Refugee week</w:t>
            </w:r>
          </w:p>
          <w:p w:rsidR="005B5ED2" w:rsidRDefault="005B5ED2" w:rsidP="008529E3">
            <w:pPr>
              <w:pStyle w:val="NormalWeb"/>
              <w:numPr>
                <w:ilvl w:val="0"/>
                <w:numId w:val="1"/>
              </w:numPr>
              <w:spacing w:before="0" w:beforeAutospacing="0" w:after="0" w:afterAutospacing="0"/>
              <w:textAlignment w:val="baseline"/>
              <w:rPr>
                <w:rFonts w:ascii="Franklin Gothic Book" w:hAnsi="Franklin Gothic Book" w:cs="Arial"/>
                <w:color w:val="333333"/>
              </w:rPr>
            </w:pPr>
            <w:r>
              <w:rPr>
                <w:rFonts w:ascii="Franklin Gothic Book" w:hAnsi="Franklin Gothic Book" w:cs="Arial"/>
                <w:color w:val="333333"/>
              </w:rPr>
              <w:t xml:space="preserve">Autistic Pride day </w:t>
            </w:r>
          </w:p>
          <w:p w:rsidR="005B5ED2" w:rsidRDefault="005B5ED2" w:rsidP="008529E3">
            <w:pPr>
              <w:pStyle w:val="NormalWeb"/>
              <w:numPr>
                <w:ilvl w:val="0"/>
                <w:numId w:val="1"/>
              </w:numPr>
              <w:spacing w:before="0" w:beforeAutospacing="0" w:after="0" w:afterAutospacing="0"/>
              <w:textAlignment w:val="baseline"/>
              <w:rPr>
                <w:rFonts w:ascii="Franklin Gothic Book" w:hAnsi="Franklin Gothic Book" w:cs="Arial"/>
                <w:color w:val="333333"/>
              </w:rPr>
            </w:pPr>
            <w:r>
              <w:rPr>
                <w:rFonts w:ascii="Franklin Gothic Book" w:hAnsi="Franklin Gothic Book" w:cs="Arial"/>
                <w:color w:val="333333"/>
              </w:rPr>
              <w:t>Child safety week</w:t>
            </w:r>
          </w:p>
          <w:p w:rsidR="005B5ED2" w:rsidRDefault="005B5ED2" w:rsidP="008529E3">
            <w:pPr>
              <w:pStyle w:val="NormalWeb"/>
              <w:numPr>
                <w:ilvl w:val="0"/>
                <w:numId w:val="1"/>
              </w:numPr>
              <w:spacing w:before="0" w:beforeAutospacing="0" w:after="0" w:afterAutospacing="0"/>
              <w:textAlignment w:val="baseline"/>
              <w:rPr>
                <w:rFonts w:ascii="Franklin Gothic Book" w:hAnsi="Franklin Gothic Book" w:cs="Arial"/>
                <w:color w:val="333333"/>
              </w:rPr>
            </w:pPr>
            <w:r>
              <w:rPr>
                <w:rFonts w:ascii="Franklin Gothic Book" w:hAnsi="Franklin Gothic Book" w:cs="Arial"/>
                <w:color w:val="333333"/>
              </w:rPr>
              <w:t>Pride month European neighbours’ day</w:t>
            </w:r>
          </w:p>
          <w:p w:rsidR="005B5ED2" w:rsidRDefault="005B5ED2" w:rsidP="008529E3">
            <w:pPr>
              <w:pStyle w:val="NormalWeb"/>
              <w:numPr>
                <w:ilvl w:val="0"/>
                <w:numId w:val="1"/>
              </w:numPr>
              <w:spacing w:before="0" w:beforeAutospacing="0" w:after="0" w:afterAutospacing="0"/>
              <w:textAlignment w:val="baseline"/>
              <w:rPr>
                <w:rFonts w:ascii="Franklin Gothic Book" w:hAnsi="Franklin Gothic Book" w:cs="Arial"/>
                <w:color w:val="333333"/>
              </w:rPr>
            </w:pPr>
            <w:r>
              <w:rPr>
                <w:rFonts w:ascii="Franklin Gothic Book" w:hAnsi="Franklin Gothic Book" w:cs="Arial"/>
                <w:color w:val="333333"/>
              </w:rPr>
              <w:t>Local and community history month</w:t>
            </w:r>
          </w:p>
          <w:p w:rsidR="005B5ED2" w:rsidRDefault="00512E52" w:rsidP="008529E3">
            <w:pPr>
              <w:pStyle w:val="NormalWeb"/>
              <w:numPr>
                <w:ilvl w:val="0"/>
                <w:numId w:val="1"/>
              </w:numPr>
              <w:spacing w:before="0" w:beforeAutospacing="0" w:after="0" w:afterAutospacing="0"/>
              <w:textAlignment w:val="baseline"/>
              <w:rPr>
                <w:rFonts w:ascii="Franklin Gothic Book" w:hAnsi="Franklin Gothic Book" w:cs="Arial"/>
                <w:color w:val="333333"/>
              </w:rPr>
            </w:pPr>
            <w:r>
              <w:rPr>
                <w:rFonts w:ascii="Franklin Gothic Book" w:hAnsi="Franklin Gothic Book" w:cs="Arial"/>
                <w:color w:val="333333"/>
              </w:rPr>
              <w:t xml:space="preserve">Buddha day </w:t>
            </w:r>
          </w:p>
          <w:p w:rsidR="00512E52" w:rsidRDefault="00512E52" w:rsidP="008529E3">
            <w:pPr>
              <w:pStyle w:val="NormalWeb"/>
              <w:numPr>
                <w:ilvl w:val="0"/>
                <w:numId w:val="1"/>
              </w:numPr>
              <w:spacing w:before="0" w:beforeAutospacing="0" w:after="0" w:afterAutospacing="0"/>
              <w:textAlignment w:val="baseline"/>
              <w:rPr>
                <w:rFonts w:ascii="Franklin Gothic Book" w:hAnsi="Franklin Gothic Book" w:cs="Arial"/>
                <w:color w:val="333333"/>
              </w:rPr>
            </w:pPr>
            <w:r>
              <w:rPr>
                <w:rFonts w:ascii="Franklin Gothic Book" w:hAnsi="Franklin Gothic Book" w:cs="Arial"/>
                <w:color w:val="333333"/>
              </w:rPr>
              <w:t>Chinese New Year</w:t>
            </w:r>
          </w:p>
          <w:p w:rsidR="00512E52" w:rsidRDefault="00512E52" w:rsidP="008529E3">
            <w:pPr>
              <w:pStyle w:val="NormalWeb"/>
              <w:numPr>
                <w:ilvl w:val="0"/>
                <w:numId w:val="1"/>
              </w:numPr>
              <w:spacing w:before="0" w:beforeAutospacing="0" w:after="0" w:afterAutospacing="0"/>
              <w:textAlignment w:val="baseline"/>
              <w:rPr>
                <w:rFonts w:ascii="Franklin Gothic Book" w:hAnsi="Franklin Gothic Book" w:cs="Arial"/>
                <w:color w:val="333333"/>
              </w:rPr>
            </w:pPr>
            <w:r>
              <w:rPr>
                <w:rFonts w:ascii="Franklin Gothic Book" w:hAnsi="Franklin Gothic Book" w:cs="Arial"/>
                <w:color w:val="333333"/>
              </w:rPr>
              <w:t>Christian festivals (Christmas, Easter etc.)</w:t>
            </w:r>
          </w:p>
          <w:p w:rsidR="00512E52" w:rsidRDefault="00512E52" w:rsidP="008529E3">
            <w:pPr>
              <w:pStyle w:val="NormalWeb"/>
              <w:numPr>
                <w:ilvl w:val="0"/>
                <w:numId w:val="1"/>
              </w:numPr>
              <w:spacing w:before="0" w:beforeAutospacing="0" w:after="0" w:afterAutospacing="0"/>
              <w:textAlignment w:val="baseline"/>
              <w:rPr>
                <w:rFonts w:ascii="Franklin Gothic Book" w:hAnsi="Franklin Gothic Book" w:cs="Arial"/>
                <w:color w:val="333333"/>
              </w:rPr>
            </w:pPr>
            <w:r>
              <w:rPr>
                <w:rFonts w:ascii="Franklin Gothic Book" w:hAnsi="Franklin Gothic Book" w:cs="Arial"/>
                <w:color w:val="333333"/>
              </w:rPr>
              <w:t>Jewish festivals (Passover, Pentecost etc.)</w:t>
            </w:r>
          </w:p>
          <w:p w:rsidR="00512E52" w:rsidRDefault="00512E52" w:rsidP="008529E3">
            <w:pPr>
              <w:pStyle w:val="NormalWeb"/>
              <w:numPr>
                <w:ilvl w:val="0"/>
                <w:numId w:val="1"/>
              </w:numPr>
              <w:spacing w:before="0" w:beforeAutospacing="0" w:after="0" w:afterAutospacing="0"/>
              <w:textAlignment w:val="baseline"/>
              <w:rPr>
                <w:rFonts w:ascii="Franklin Gothic Book" w:hAnsi="Franklin Gothic Book" w:cs="Arial"/>
                <w:color w:val="333333"/>
              </w:rPr>
            </w:pPr>
            <w:r>
              <w:rPr>
                <w:rFonts w:ascii="Franklin Gothic Book" w:hAnsi="Franklin Gothic Book" w:cs="Arial"/>
                <w:color w:val="333333"/>
              </w:rPr>
              <w:t>Muslim festivals (Ramadan, Al Hijrah)</w:t>
            </w:r>
          </w:p>
          <w:p w:rsidR="00512E52" w:rsidRDefault="00512E52" w:rsidP="008529E3">
            <w:pPr>
              <w:pStyle w:val="NormalWeb"/>
              <w:numPr>
                <w:ilvl w:val="0"/>
                <w:numId w:val="1"/>
              </w:numPr>
              <w:spacing w:before="0" w:beforeAutospacing="0" w:after="0" w:afterAutospacing="0"/>
              <w:textAlignment w:val="baseline"/>
              <w:rPr>
                <w:rFonts w:ascii="Franklin Gothic Book" w:hAnsi="Franklin Gothic Book" w:cs="Arial"/>
                <w:color w:val="333333"/>
              </w:rPr>
            </w:pPr>
            <w:r>
              <w:rPr>
                <w:rFonts w:ascii="Franklin Gothic Book" w:hAnsi="Franklin Gothic Book" w:cs="Arial"/>
                <w:color w:val="333333"/>
              </w:rPr>
              <w:t>Hindu festivals (Holi, Diwali etc.)</w:t>
            </w:r>
          </w:p>
          <w:p w:rsidR="00512E52" w:rsidRDefault="00512E52" w:rsidP="008529E3">
            <w:pPr>
              <w:pStyle w:val="NormalWeb"/>
              <w:numPr>
                <w:ilvl w:val="0"/>
                <w:numId w:val="1"/>
              </w:numPr>
              <w:spacing w:before="0" w:beforeAutospacing="0" w:after="0" w:afterAutospacing="0"/>
              <w:textAlignment w:val="baseline"/>
              <w:rPr>
                <w:rFonts w:ascii="Franklin Gothic Book" w:hAnsi="Franklin Gothic Book" w:cs="Arial"/>
                <w:color w:val="333333"/>
              </w:rPr>
            </w:pPr>
            <w:r>
              <w:rPr>
                <w:rFonts w:ascii="Franklin Gothic Book" w:hAnsi="Franklin Gothic Book" w:cs="Arial"/>
                <w:color w:val="333333"/>
              </w:rPr>
              <w:t>Sikh festivals (birthday of Guru Nanak Dev etc.)</w:t>
            </w:r>
          </w:p>
        </w:tc>
      </w:tr>
      <w:tr w:rsidR="005B5ED2" w:rsidTr="00AF449F">
        <w:tc>
          <w:tcPr>
            <w:tcW w:w="3397" w:type="dxa"/>
          </w:tcPr>
          <w:p w:rsidR="005B5ED2" w:rsidRDefault="005B5ED2" w:rsidP="00AF449F">
            <w:pPr>
              <w:pStyle w:val="NormalWeb"/>
              <w:spacing w:before="0" w:beforeAutospacing="0" w:after="0" w:afterAutospacing="0"/>
              <w:textAlignment w:val="baseline"/>
              <w:rPr>
                <w:rFonts w:ascii="Franklin Gothic Book" w:hAnsi="Franklin Gothic Book" w:cs="Arial"/>
                <w:color w:val="333333"/>
              </w:rPr>
            </w:pPr>
            <w:r>
              <w:rPr>
                <w:rFonts w:ascii="Franklin Gothic Book" w:hAnsi="Franklin Gothic Book" w:cs="Arial"/>
                <w:color w:val="333333"/>
              </w:rPr>
              <w:t>The Rule of Law</w:t>
            </w:r>
          </w:p>
        </w:tc>
        <w:tc>
          <w:tcPr>
            <w:tcW w:w="5387" w:type="dxa"/>
          </w:tcPr>
          <w:p w:rsidR="005B5ED2" w:rsidRDefault="005B5ED2" w:rsidP="00AF449F">
            <w:pPr>
              <w:pStyle w:val="NormalWeb"/>
              <w:spacing w:before="0" w:beforeAutospacing="0" w:after="0" w:afterAutospacing="0"/>
              <w:textAlignment w:val="baseline"/>
              <w:rPr>
                <w:rFonts w:ascii="Franklin Gothic Book" w:hAnsi="Franklin Gothic Book" w:cs="Arial"/>
                <w:color w:val="333333"/>
              </w:rPr>
            </w:pPr>
            <w:r>
              <w:rPr>
                <w:rFonts w:ascii="Franklin Gothic Book" w:hAnsi="Franklin Gothic Book" w:cs="Arial"/>
                <w:color w:val="333333"/>
              </w:rPr>
              <w:t>Links with our local PSCO</w:t>
            </w:r>
          </w:p>
          <w:p w:rsidR="005B5ED2" w:rsidRDefault="005B5ED2" w:rsidP="00AF449F">
            <w:pPr>
              <w:pStyle w:val="NormalWeb"/>
              <w:spacing w:before="0" w:beforeAutospacing="0" w:after="0" w:afterAutospacing="0"/>
              <w:textAlignment w:val="baseline"/>
              <w:rPr>
                <w:rFonts w:ascii="Franklin Gothic Book" w:hAnsi="Franklin Gothic Book" w:cs="Arial"/>
                <w:color w:val="333333"/>
              </w:rPr>
            </w:pPr>
            <w:r>
              <w:rPr>
                <w:rFonts w:ascii="Franklin Gothic Book" w:hAnsi="Franklin Gothic Book" w:cs="Arial"/>
                <w:color w:val="333333"/>
              </w:rPr>
              <w:t xml:space="preserve">Curriculum links </w:t>
            </w:r>
          </w:p>
          <w:p w:rsidR="005B5ED2" w:rsidRDefault="005B5ED2" w:rsidP="00AF449F">
            <w:pPr>
              <w:pStyle w:val="NormalWeb"/>
              <w:spacing w:before="0" w:beforeAutospacing="0" w:after="0" w:afterAutospacing="0"/>
              <w:textAlignment w:val="baseline"/>
              <w:rPr>
                <w:rFonts w:ascii="Franklin Gothic Book" w:hAnsi="Franklin Gothic Book" w:cs="Arial"/>
                <w:color w:val="333333"/>
              </w:rPr>
            </w:pPr>
            <w:r>
              <w:rPr>
                <w:rFonts w:ascii="Franklin Gothic Book" w:hAnsi="Franklin Gothic Book" w:cs="Arial"/>
                <w:color w:val="333333"/>
              </w:rPr>
              <w:t>Assemblies</w:t>
            </w:r>
          </w:p>
          <w:p w:rsidR="005B5ED2" w:rsidRDefault="005B5ED2" w:rsidP="00AF449F">
            <w:pPr>
              <w:pStyle w:val="NormalWeb"/>
              <w:spacing w:before="0" w:beforeAutospacing="0" w:after="0" w:afterAutospacing="0"/>
              <w:textAlignment w:val="baseline"/>
              <w:rPr>
                <w:rFonts w:ascii="Franklin Gothic Book" w:hAnsi="Franklin Gothic Book" w:cs="Arial"/>
                <w:color w:val="333333"/>
              </w:rPr>
            </w:pPr>
            <w:r>
              <w:rPr>
                <w:rFonts w:ascii="Franklin Gothic Book" w:hAnsi="Franklin Gothic Book" w:cs="Arial"/>
                <w:color w:val="333333"/>
              </w:rPr>
              <w:lastRenderedPageBreak/>
              <w:t>Visits from Police Service, Fire Service etc.</w:t>
            </w:r>
          </w:p>
          <w:p w:rsidR="005B5ED2" w:rsidRDefault="005B5ED2" w:rsidP="00AF449F">
            <w:pPr>
              <w:pStyle w:val="NormalWeb"/>
              <w:spacing w:before="0" w:beforeAutospacing="0" w:after="0" w:afterAutospacing="0"/>
              <w:textAlignment w:val="baseline"/>
              <w:rPr>
                <w:rFonts w:ascii="Franklin Gothic Book" w:hAnsi="Franklin Gothic Book" w:cs="Arial"/>
                <w:color w:val="333333"/>
              </w:rPr>
            </w:pPr>
            <w:r>
              <w:rPr>
                <w:rFonts w:ascii="Franklin Gothic Book" w:hAnsi="Franklin Gothic Book" w:cs="Arial"/>
                <w:color w:val="333333"/>
              </w:rPr>
              <w:t xml:space="preserve">Rules within different religions (RE lessons) </w:t>
            </w:r>
          </w:p>
          <w:p w:rsidR="005B5ED2" w:rsidRDefault="005B5ED2" w:rsidP="00AF449F">
            <w:pPr>
              <w:pStyle w:val="NormalWeb"/>
              <w:spacing w:before="0" w:beforeAutospacing="0" w:after="0" w:afterAutospacing="0"/>
              <w:textAlignment w:val="baseline"/>
              <w:rPr>
                <w:rFonts w:ascii="Franklin Gothic Book" w:hAnsi="Franklin Gothic Book" w:cs="Arial"/>
                <w:color w:val="333333"/>
              </w:rPr>
            </w:pPr>
            <w:r>
              <w:rPr>
                <w:rFonts w:ascii="Franklin Gothic Book" w:hAnsi="Franklin Gothic Book" w:cs="Arial"/>
                <w:color w:val="333333"/>
              </w:rPr>
              <w:t>Rules within Sports and PE lessons</w:t>
            </w:r>
          </w:p>
          <w:p w:rsidR="005B5ED2" w:rsidRDefault="005B5ED2" w:rsidP="00AF449F">
            <w:pPr>
              <w:pStyle w:val="NormalWeb"/>
              <w:spacing w:before="0" w:beforeAutospacing="0" w:after="0" w:afterAutospacing="0"/>
              <w:textAlignment w:val="baseline"/>
              <w:rPr>
                <w:rFonts w:ascii="Franklin Gothic Book" w:hAnsi="Franklin Gothic Book" w:cs="Arial"/>
                <w:color w:val="333333"/>
              </w:rPr>
            </w:pPr>
            <w:r>
              <w:rPr>
                <w:rFonts w:ascii="Franklin Gothic Book" w:hAnsi="Franklin Gothic Book" w:cs="Arial"/>
                <w:color w:val="333333"/>
              </w:rPr>
              <w:t>Behaviour Policy</w:t>
            </w:r>
          </w:p>
          <w:p w:rsidR="005B5ED2" w:rsidRDefault="005B5ED2" w:rsidP="00AF449F">
            <w:pPr>
              <w:pStyle w:val="NormalWeb"/>
              <w:spacing w:before="0" w:beforeAutospacing="0" w:after="0" w:afterAutospacing="0"/>
              <w:textAlignment w:val="baseline"/>
              <w:rPr>
                <w:rFonts w:ascii="Franklin Gothic Book" w:hAnsi="Franklin Gothic Book" w:cs="Arial"/>
                <w:color w:val="333333"/>
              </w:rPr>
            </w:pPr>
            <w:r>
              <w:rPr>
                <w:rFonts w:ascii="Franklin Gothic Book" w:hAnsi="Franklin Gothic Book" w:cs="Arial"/>
                <w:color w:val="333333"/>
              </w:rPr>
              <w:t xml:space="preserve">Laws around internet use and abuse online </w:t>
            </w:r>
          </w:p>
          <w:p w:rsidR="005B5ED2" w:rsidRDefault="005B5ED2" w:rsidP="00AF449F">
            <w:pPr>
              <w:pStyle w:val="NormalWeb"/>
              <w:spacing w:before="0" w:beforeAutospacing="0" w:after="0" w:afterAutospacing="0"/>
              <w:textAlignment w:val="baseline"/>
              <w:rPr>
                <w:rFonts w:ascii="Franklin Gothic Book" w:hAnsi="Franklin Gothic Book" w:cs="Arial"/>
                <w:color w:val="333333"/>
              </w:rPr>
            </w:pPr>
            <w:r>
              <w:rPr>
                <w:rFonts w:ascii="Franklin Gothic Book" w:hAnsi="Franklin Gothic Book" w:cs="Arial"/>
                <w:color w:val="333333"/>
              </w:rPr>
              <w:t xml:space="preserve">Anti-bullying week </w:t>
            </w:r>
          </w:p>
          <w:p w:rsidR="005B5ED2" w:rsidRDefault="005B5ED2" w:rsidP="00AF449F">
            <w:pPr>
              <w:pStyle w:val="NormalWeb"/>
              <w:spacing w:before="0" w:beforeAutospacing="0" w:after="0" w:afterAutospacing="0"/>
              <w:textAlignment w:val="baseline"/>
              <w:rPr>
                <w:rFonts w:ascii="Franklin Gothic Book" w:hAnsi="Franklin Gothic Book" w:cs="Arial"/>
                <w:color w:val="333333"/>
              </w:rPr>
            </w:pPr>
            <w:r>
              <w:rPr>
                <w:rFonts w:ascii="Franklin Gothic Book" w:hAnsi="Franklin Gothic Book" w:cs="Arial"/>
                <w:color w:val="333333"/>
              </w:rPr>
              <w:t xml:space="preserve">Assemblies </w:t>
            </w:r>
          </w:p>
        </w:tc>
        <w:tc>
          <w:tcPr>
            <w:tcW w:w="5164" w:type="dxa"/>
            <w:vMerge/>
          </w:tcPr>
          <w:p w:rsidR="005B5ED2" w:rsidRDefault="005B5ED2" w:rsidP="00AF449F">
            <w:pPr>
              <w:pStyle w:val="NormalWeb"/>
              <w:spacing w:before="0" w:beforeAutospacing="0" w:after="0" w:afterAutospacing="0"/>
              <w:textAlignment w:val="baseline"/>
              <w:rPr>
                <w:rFonts w:ascii="Franklin Gothic Book" w:hAnsi="Franklin Gothic Book" w:cs="Arial"/>
                <w:color w:val="333333"/>
              </w:rPr>
            </w:pPr>
          </w:p>
        </w:tc>
      </w:tr>
      <w:tr w:rsidR="005B5ED2" w:rsidTr="009207FA">
        <w:tc>
          <w:tcPr>
            <w:tcW w:w="3397" w:type="dxa"/>
          </w:tcPr>
          <w:p w:rsidR="005B5ED2" w:rsidRDefault="005B5ED2" w:rsidP="00AF449F">
            <w:pPr>
              <w:pStyle w:val="NormalWeb"/>
              <w:spacing w:before="0" w:beforeAutospacing="0" w:after="0" w:afterAutospacing="0"/>
              <w:textAlignment w:val="baseline"/>
              <w:rPr>
                <w:rFonts w:ascii="Franklin Gothic Book" w:hAnsi="Franklin Gothic Book" w:cs="Arial"/>
                <w:color w:val="333333"/>
              </w:rPr>
            </w:pPr>
            <w:r>
              <w:rPr>
                <w:rFonts w:ascii="Franklin Gothic Book" w:hAnsi="Franklin Gothic Book" w:cs="Arial"/>
                <w:color w:val="333333"/>
              </w:rPr>
              <w:t xml:space="preserve">Individual Liberty </w:t>
            </w:r>
          </w:p>
        </w:tc>
        <w:tc>
          <w:tcPr>
            <w:tcW w:w="5387" w:type="dxa"/>
          </w:tcPr>
          <w:p w:rsidR="005B5ED2" w:rsidRDefault="005B5ED2" w:rsidP="00AF449F">
            <w:pPr>
              <w:pStyle w:val="NormalWeb"/>
              <w:spacing w:before="0" w:beforeAutospacing="0" w:after="0" w:afterAutospacing="0"/>
              <w:textAlignment w:val="baseline"/>
              <w:rPr>
                <w:rFonts w:ascii="Franklin Gothic Book" w:hAnsi="Franklin Gothic Book" w:cs="Arial"/>
                <w:color w:val="333333"/>
              </w:rPr>
            </w:pPr>
            <w:r>
              <w:rPr>
                <w:rFonts w:ascii="Franklin Gothic Book" w:hAnsi="Franklin Gothic Book" w:cs="Arial"/>
                <w:color w:val="333333"/>
              </w:rPr>
              <w:t xml:space="preserve">Restorative ethos </w:t>
            </w:r>
          </w:p>
          <w:p w:rsidR="005B5ED2" w:rsidRDefault="005B5ED2" w:rsidP="00AF449F">
            <w:pPr>
              <w:pStyle w:val="NormalWeb"/>
              <w:spacing w:before="0" w:beforeAutospacing="0" w:after="0" w:afterAutospacing="0"/>
              <w:textAlignment w:val="baseline"/>
              <w:rPr>
                <w:rFonts w:ascii="Franklin Gothic Book" w:hAnsi="Franklin Gothic Book" w:cs="Arial"/>
                <w:color w:val="333333"/>
              </w:rPr>
            </w:pPr>
            <w:r>
              <w:rPr>
                <w:rFonts w:ascii="Franklin Gothic Book" w:hAnsi="Franklin Gothic Book" w:cs="Arial"/>
                <w:color w:val="333333"/>
              </w:rPr>
              <w:t xml:space="preserve">Pupil Voice </w:t>
            </w:r>
          </w:p>
          <w:p w:rsidR="005B5ED2" w:rsidRDefault="005B5ED2" w:rsidP="00AF449F">
            <w:pPr>
              <w:pStyle w:val="NormalWeb"/>
              <w:spacing w:before="0" w:beforeAutospacing="0" w:after="0" w:afterAutospacing="0"/>
              <w:textAlignment w:val="baseline"/>
              <w:rPr>
                <w:rFonts w:ascii="Franklin Gothic Book" w:hAnsi="Franklin Gothic Book" w:cs="Arial"/>
                <w:color w:val="333333"/>
              </w:rPr>
            </w:pPr>
            <w:r>
              <w:rPr>
                <w:rFonts w:ascii="Franklin Gothic Book" w:hAnsi="Franklin Gothic Book" w:cs="Arial"/>
                <w:color w:val="333333"/>
              </w:rPr>
              <w:t xml:space="preserve">Child-Led curriculum element </w:t>
            </w:r>
          </w:p>
          <w:p w:rsidR="005B5ED2" w:rsidRDefault="005B5ED2" w:rsidP="00AF449F">
            <w:pPr>
              <w:pStyle w:val="NormalWeb"/>
              <w:spacing w:before="0" w:beforeAutospacing="0" w:after="0" w:afterAutospacing="0"/>
              <w:textAlignment w:val="baseline"/>
              <w:rPr>
                <w:rFonts w:ascii="Franklin Gothic Book" w:hAnsi="Franklin Gothic Book" w:cs="Arial"/>
                <w:color w:val="333333"/>
              </w:rPr>
            </w:pPr>
            <w:r>
              <w:rPr>
                <w:rFonts w:ascii="Franklin Gothic Book" w:hAnsi="Franklin Gothic Book" w:cs="Arial"/>
                <w:color w:val="333333"/>
              </w:rPr>
              <w:t xml:space="preserve">E-Safety </w:t>
            </w:r>
          </w:p>
          <w:p w:rsidR="005B5ED2" w:rsidRDefault="005B5ED2" w:rsidP="00AF449F">
            <w:pPr>
              <w:pStyle w:val="NormalWeb"/>
              <w:spacing w:before="0" w:beforeAutospacing="0" w:after="0" w:afterAutospacing="0"/>
              <w:textAlignment w:val="baseline"/>
              <w:rPr>
                <w:rFonts w:ascii="Franklin Gothic Book" w:hAnsi="Franklin Gothic Book" w:cs="Arial"/>
                <w:color w:val="333333"/>
              </w:rPr>
            </w:pPr>
            <w:r>
              <w:rPr>
                <w:rFonts w:ascii="Franklin Gothic Book" w:hAnsi="Franklin Gothic Book" w:cs="Arial"/>
                <w:color w:val="333333"/>
              </w:rPr>
              <w:t>SMSC education</w:t>
            </w:r>
          </w:p>
          <w:p w:rsidR="005B5ED2" w:rsidRDefault="005B5ED2" w:rsidP="00AF449F">
            <w:pPr>
              <w:pStyle w:val="NormalWeb"/>
              <w:spacing w:before="0" w:beforeAutospacing="0" w:after="0" w:afterAutospacing="0"/>
              <w:textAlignment w:val="baseline"/>
              <w:rPr>
                <w:rFonts w:ascii="Franklin Gothic Book" w:hAnsi="Franklin Gothic Book" w:cs="Arial"/>
                <w:color w:val="333333"/>
              </w:rPr>
            </w:pPr>
            <w:r>
              <w:rPr>
                <w:rFonts w:ascii="Franklin Gothic Book" w:hAnsi="Franklin Gothic Book" w:cs="Arial"/>
                <w:color w:val="333333"/>
              </w:rPr>
              <w:t xml:space="preserve">Core value words and ethos </w:t>
            </w:r>
          </w:p>
          <w:p w:rsidR="005B5ED2" w:rsidRDefault="005B5ED2" w:rsidP="00AF449F">
            <w:pPr>
              <w:pStyle w:val="NormalWeb"/>
              <w:spacing w:before="0" w:beforeAutospacing="0" w:after="0" w:afterAutospacing="0"/>
              <w:textAlignment w:val="baseline"/>
              <w:rPr>
                <w:rFonts w:ascii="Franklin Gothic Book" w:hAnsi="Franklin Gothic Book" w:cs="Arial"/>
                <w:color w:val="333333"/>
              </w:rPr>
            </w:pPr>
            <w:r>
              <w:rPr>
                <w:rFonts w:ascii="Franklin Gothic Book" w:hAnsi="Franklin Gothic Book" w:cs="Arial"/>
                <w:color w:val="333333"/>
              </w:rPr>
              <w:t>Choice of Extra-Curricular clubs</w:t>
            </w:r>
          </w:p>
          <w:p w:rsidR="005B5ED2" w:rsidRDefault="005B5ED2" w:rsidP="00AF449F">
            <w:pPr>
              <w:pStyle w:val="NormalWeb"/>
              <w:spacing w:before="0" w:beforeAutospacing="0" w:after="0" w:afterAutospacing="0"/>
              <w:textAlignment w:val="baseline"/>
              <w:rPr>
                <w:rFonts w:ascii="Franklin Gothic Book" w:hAnsi="Franklin Gothic Book" w:cs="Arial"/>
                <w:color w:val="333333"/>
              </w:rPr>
            </w:pPr>
            <w:r>
              <w:rPr>
                <w:rFonts w:ascii="Franklin Gothic Book" w:hAnsi="Franklin Gothic Book" w:cs="Arial"/>
                <w:color w:val="333333"/>
              </w:rPr>
              <w:t xml:space="preserve">Assemblies </w:t>
            </w:r>
          </w:p>
        </w:tc>
        <w:tc>
          <w:tcPr>
            <w:tcW w:w="5164" w:type="dxa"/>
            <w:vMerge/>
          </w:tcPr>
          <w:p w:rsidR="005B5ED2" w:rsidRDefault="005B5ED2" w:rsidP="00AF449F">
            <w:pPr>
              <w:pStyle w:val="NormalWeb"/>
              <w:spacing w:before="0" w:beforeAutospacing="0" w:after="0" w:afterAutospacing="0"/>
              <w:textAlignment w:val="baseline"/>
              <w:rPr>
                <w:rFonts w:ascii="Franklin Gothic Book" w:hAnsi="Franklin Gothic Book" w:cs="Arial"/>
                <w:color w:val="333333"/>
              </w:rPr>
            </w:pPr>
          </w:p>
        </w:tc>
      </w:tr>
      <w:tr w:rsidR="005B5ED2" w:rsidTr="009207FA">
        <w:tc>
          <w:tcPr>
            <w:tcW w:w="3397" w:type="dxa"/>
          </w:tcPr>
          <w:p w:rsidR="005B5ED2" w:rsidRDefault="005B5ED2" w:rsidP="00AF449F">
            <w:pPr>
              <w:pStyle w:val="NormalWeb"/>
              <w:spacing w:before="0" w:beforeAutospacing="0" w:after="0" w:afterAutospacing="0"/>
              <w:textAlignment w:val="baseline"/>
              <w:rPr>
                <w:rFonts w:ascii="Franklin Gothic Book" w:hAnsi="Franklin Gothic Book" w:cs="Arial"/>
                <w:color w:val="333333"/>
              </w:rPr>
            </w:pPr>
            <w:r>
              <w:rPr>
                <w:rFonts w:ascii="Franklin Gothic Book" w:hAnsi="Franklin Gothic Book" w:cs="Arial"/>
                <w:color w:val="333333"/>
              </w:rPr>
              <w:t xml:space="preserve">Mutual Respect </w:t>
            </w:r>
          </w:p>
        </w:tc>
        <w:tc>
          <w:tcPr>
            <w:tcW w:w="5387" w:type="dxa"/>
          </w:tcPr>
          <w:p w:rsidR="005B5ED2" w:rsidRDefault="005B5ED2" w:rsidP="00AF449F">
            <w:pPr>
              <w:pStyle w:val="NormalWeb"/>
              <w:spacing w:before="0" w:beforeAutospacing="0" w:after="0" w:afterAutospacing="0"/>
              <w:textAlignment w:val="baseline"/>
              <w:rPr>
                <w:rFonts w:ascii="Franklin Gothic Book" w:hAnsi="Franklin Gothic Book" w:cs="Arial"/>
                <w:color w:val="333333"/>
              </w:rPr>
            </w:pPr>
            <w:r>
              <w:rPr>
                <w:rFonts w:ascii="Franklin Gothic Book" w:hAnsi="Franklin Gothic Book" w:cs="Arial"/>
                <w:color w:val="333333"/>
              </w:rPr>
              <w:t>RE lessons</w:t>
            </w:r>
          </w:p>
          <w:p w:rsidR="005B5ED2" w:rsidRDefault="005B5ED2" w:rsidP="00AF449F">
            <w:pPr>
              <w:pStyle w:val="NormalWeb"/>
              <w:spacing w:before="0" w:beforeAutospacing="0" w:after="0" w:afterAutospacing="0"/>
              <w:textAlignment w:val="baseline"/>
              <w:rPr>
                <w:rFonts w:ascii="Franklin Gothic Book" w:hAnsi="Franklin Gothic Book" w:cs="Arial"/>
                <w:color w:val="333333"/>
              </w:rPr>
            </w:pPr>
            <w:r>
              <w:rPr>
                <w:rFonts w:ascii="Franklin Gothic Book" w:hAnsi="Franklin Gothic Book" w:cs="Arial"/>
                <w:color w:val="333333"/>
              </w:rPr>
              <w:t xml:space="preserve">Curriculum </w:t>
            </w:r>
          </w:p>
          <w:p w:rsidR="005B5ED2" w:rsidRDefault="005B5ED2" w:rsidP="00AF449F">
            <w:pPr>
              <w:pStyle w:val="NormalWeb"/>
              <w:spacing w:before="0" w:beforeAutospacing="0" w:after="0" w:afterAutospacing="0"/>
              <w:textAlignment w:val="baseline"/>
              <w:rPr>
                <w:rFonts w:ascii="Franklin Gothic Book" w:hAnsi="Franklin Gothic Book" w:cs="Arial"/>
                <w:color w:val="333333"/>
              </w:rPr>
            </w:pPr>
            <w:r>
              <w:rPr>
                <w:rFonts w:ascii="Franklin Gothic Book" w:hAnsi="Franklin Gothic Book" w:cs="Arial"/>
                <w:color w:val="333333"/>
              </w:rPr>
              <w:t xml:space="preserve">SMSC education </w:t>
            </w:r>
          </w:p>
          <w:p w:rsidR="005B5ED2" w:rsidRDefault="005B5ED2" w:rsidP="00AF449F">
            <w:pPr>
              <w:pStyle w:val="NormalWeb"/>
              <w:spacing w:before="0" w:beforeAutospacing="0" w:after="0" w:afterAutospacing="0"/>
              <w:textAlignment w:val="baseline"/>
              <w:rPr>
                <w:rFonts w:ascii="Franklin Gothic Book" w:hAnsi="Franklin Gothic Book" w:cs="Arial"/>
                <w:color w:val="333333"/>
              </w:rPr>
            </w:pPr>
            <w:r>
              <w:rPr>
                <w:rFonts w:ascii="Franklin Gothic Book" w:hAnsi="Franklin Gothic Book" w:cs="Arial"/>
                <w:color w:val="333333"/>
              </w:rPr>
              <w:t xml:space="preserve">Assemblies </w:t>
            </w:r>
          </w:p>
          <w:p w:rsidR="005B5ED2" w:rsidRDefault="005B5ED2" w:rsidP="00AF449F">
            <w:pPr>
              <w:pStyle w:val="NormalWeb"/>
              <w:spacing w:before="0" w:beforeAutospacing="0" w:after="0" w:afterAutospacing="0"/>
              <w:textAlignment w:val="baseline"/>
              <w:rPr>
                <w:rFonts w:ascii="Franklin Gothic Book" w:hAnsi="Franklin Gothic Book" w:cs="Arial"/>
                <w:color w:val="333333"/>
              </w:rPr>
            </w:pPr>
            <w:r>
              <w:rPr>
                <w:rFonts w:ascii="Franklin Gothic Book" w:hAnsi="Franklin Gothic Book" w:cs="Arial"/>
                <w:color w:val="333333"/>
              </w:rPr>
              <w:t>Core values words and ethos</w:t>
            </w:r>
          </w:p>
          <w:p w:rsidR="005B5ED2" w:rsidRDefault="005B5ED2" w:rsidP="00AF449F">
            <w:pPr>
              <w:pStyle w:val="NormalWeb"/>
              <w:spacing w:before="0" w:beforeAutospacing="0" w:after="0" w:afterAutospacing="0"/>
              <w:textAlignment w:val="baseline"/>
              <w:rPr>
                <w:rFonts w:ascii="Franklin Gothic Book" w:hAnsi="Franklin Gothic Book" w:cs="Arial"/>
                <w:color w:val="333333"/>
              </w:rPr>
            </w:pPr>
            <w:r>
              <w:rPr>
                <w:rFonts w:ascii="Franklin Gothic Book" w:hAnsi="Franklin Gothic Book" w:cs="Arial"/>
                <w:color w:val="333333"/>
              </w:rPr>
              <w:t xml:space="preserve">National and international awareness days </w:t>
            </w:r>
          </w:p>
          <w:p w:rsidR="005B5ED2" w:rsidRDefault="005B5ED2" w:rsidP="00AF449F">
            <w:pPr>
              <w:pStyle w:val="NormalWeb"/>
              <w:spacing w:before="0" w:beforeAutospacing="0" w:after="0" w:afterAutospacing="0"/>
              <w:textAlignment w:val="baseline"/>
              <w:rPr>
                <w:rFonts w:ascii="Franklin Gothic Book" w:hAnsi="Franklin Gothic Book" w:cs="Arial"/>
                <w:color w:val="333333"/>
              </w:rPr>
            </w:pPr>
            <w:r>
              <w:rPr>
                <w:rFonts w:ascii="Franklin Gothic Book" w:hAnsi="Franklin Gothic Book" w:cs="Arial"/>
                <w:color w:val="333333"/>
              </w:rPr>
              <w:t xml:space="preserve">Assemblies </w:t>
            </w:r>
          </w:p>
          <w:p w:rsidR="005B5ED2" w:rsidRDefault="005B5ED2" w:rsidP="00AF449F">
            <w:pPr>
              <w:pStyle w:val="NormalWeb"/>
              <w:spacing w:before="0" w:beforeAutospacing="0" w:after="0" w:afterAutospacing="0"/>
              <w:textAlignment w:val="baseline"/>
              <w:rPr>
                <w:rFonts w:ascii="Franklin Gothic Book" w:hAnsi="Franklin Gothic Book" w:cs="Arial"/>
                <w:color w:val="333333"/>
              </w:rPr>
            </w:pPr>
            <w:r>
              <w:rPr>
                <w:rFonts w:ascii="Franklin Gothic Book" w:hAnsi="Franklin Gothic Book" w:cs="Arial"/>
                <w:color w:val="333333"/>
              </w:rPr>
              <w:t>Restorative ethos</w:t>
            </w:r>
          </w:p>
        </w:tc>
        <w:tc>
          <w:tcPr>
            <w:tcW w:w="5164" w:type="dxa"/>
            <w:vMerge/>
          </w:tcPr>
          <w:p w:rsidR="005B5ED2" w:rsidRDefault="005B5ED2" w:rsidP="00AF449F">
            <w:pPr>
              <w:pStyle w:val="NormalWeb"/>
              <w:spacing w:before="0" w:beforeAutospacing="0" w:after="0" w:afterAutospacing="0"/>
              <w:textAlignment w:val="baseline"/>
              <w:rPr>
                <w:rFonts w:ascii="Franklin Gothic Book" w:hAnsi="Franklin Gothic Book" w:cs="Arial"/>
                <w:color w:val="333333"/>
              </w:rPr>
            </w:pPr>
          </w:p>
        </w:tc>
      </w:tr>
      <w:tr w:rsidR="005B5ED2" w:rsidTr="009207FA">
        <w:tc>
          <w:tcPr>
            <w:tcW w:w="3397" w:type="dxa"/>
          </w:tcPr>
          <w:p w:rsidR="005B5ED2" w:rsidRDefault="005B5ED2" w:rsidP="00AF449F">
            <w:pPr>
              <w:pStyle w:val="NormalWeb"/>
              <w:spacing w:before="0" w:beforeAutospacing="0" w:after="0" w:afterAutospacing="0"/>
              <w:textAlignment w:val="baseline"/>
              <w:rPr>
                <w:rFonts w:ascii="Franklin Gothic Book" w:hAnsi="Franklin Gothic Book" w:cs="Arial"/>
                <w:color w:val="333333"/>
              </w:rPr>
            </w:pPr>
            <w:r>
              <w:rPr>
                <w:rFonts w:ascii="Franklin Gothic Book" w:hAnsi="Franklin Gothic Book" w:cs="Arial"/>
                <w:color w:val="333333"/>
              </w:rPr>
              <w:t xml:space="preserve">Tolerance of those with different Faiths and Beliefs </w:t>
            </w:r>
          </w:p>
        </w:tc>
        <w:tc>
          <w:tcPr>
            <w:tcW w:w="5387" w:type="dxa"/>
          </w:tcPr>
          <w:p w:rsidR="005B5ED2" w:rsidRDefault="005B5ED2" w:rsidP="00AF449F">
            <w:pPr>
              <w:pStyle w:val="NormalWeb"/>
              <w:spacing w:before="0" w:beforeAutospacing="0" w:after="0" w:afterAutospacing="0"/>
              <w:textAlignment w:val="baseline"/>
              <w:rPr>
                <w:rFonts w:ascii="Franklin Gothic Book" w:hAnsi="Franklin Gothic Book" w:cs="Arial"/>
                <w:color w:val="333333"/>
              </w:rPr>
            </w:pPr>
            <w:r>
              <w:rPr>
                <w:rFonts w:ascii="Franklin Gothic Book" w:hAnsi="Franklin Gothic Book" w:cs="Arial"/>
                <w:color w:val="333333"/>
              </w:rPr>
              <w:t>RE lessons</w:t>
            </w:r>
          </w:p>
          <w:p w:rsidR="005B5ED2" w:rsidRDefault="005B5ED2" w:rsidP="00AF449F">
            <w:pPr>
              <w:pStyle w:val="NormalWeb"/>
              <w:spacing w:before="0" w:beforeAutospacing="0" w:after="0" w:afterAutospacing="0"/>
              <w:textAlignment w:val="baseline"/>
              <w:rPr>
                <w:rFonts w:ascii="Franklin Gothic Book" w:hAnsi="Franklin Gothic Book" w:cs="Arial"/>
                <w:color w:val="333333"/>
              </w:rPr>
            </w:pPr>
            <w:r>
              <w:rPr>
                <w:rFonts w:ascii="Franklin Gothic Book" w:hAnsi="Franklin Gothic Book" w:cs="Arial"/>
                <w:color w:val="333333"/>
              </w:rPr>
              <w:t>SMSC education</w:t>
            </w:r>
          </w:p>
          <w:p w:rsidR="005B5ED2" w:rsidRDefault="005B5ED2" w:rsidP="00AF449F">
            <w:pPr>
              <w:pStyle w:val="NormalWeb"/>
              <w:spacing w:before="0" w:beforeAutospacing="0" w:after="0" w:afterAutospacing="0"/>
              <w:textAlignment w:val="baseline"/>
              <w:rPr>
                <w:rFonts w:ascii="Franklin Gothic Book" w:hAnsi="Franklin Gothic Book" w:cs="Arial"/>
                <w:color w:val="333333"/>
              </w:rPr>
            </w:pPr>
            <w:r>
              <w:rPr>
                <w:rFonts w:ascii="Franklin Gothic Book" w:hAnsi="Franklin Gothic Book" w:cs="Arial"/>
                <w:color w:val="333333"/>
              </w:rPr>
              <w:t xml:space="preserve">Restorative ethos </w:t>
            </w:r>
          </w:p>
          <w:p w:rsidR="005B5ED2" w:rsidRDefault="005B5ED2" w:rsidP="00AF449F">
            <w:pPr>
              <w:pStyle w:val="NormalWeb"/>
              <w:spacing w:before="0" w:beforeAutospacing="0" w:after="0" w:afterAutospacing="0"/>
              <w:textAlignment w:val="baseline"/>
              <w:rPr>
                <w:rFonts w:ascii="Franklin Gothic Book" w:hAnsi="Franklin Gothic Book" w:cs="Arial"/>
                <w:color w:val="333333"/>
              </w:rPr>
            </w:pPr>
            <w:r>
              <w:rPr>
                <w:rFonts w:ascii="Franklin Gothic Book" w:hAnsi="Franklin Gothic Book" w:cs="Arial"/>
                <w:color w:val="333333"/>
              </w:rPr>
              <w:t>Visits and visitors from different faiths and places of worship</w:t>
            </w:r>
          </w:p>
          <w:p w:rsidR="005B5ED2" w:rsidRDefault="005B5ED2" w:rsidP="00AF449F">
            <w:pPr>
              <w:pStyle w:val="NormalWeb"/>
              <w:spacing w:before="0" w:beforeAutospacing="0" w:after="0" w:afterAutospacing="0"/>
              <w:textAlignment w:val="baseline"/>
              <w:rPr>
                <w:rFonts w:ascii="Franklin Gothic Book" w:hAnsi="Franklin Gothic Book" w:cs="Arial"/>
                <w:color w:val="333333"/>
              </w:rPr>
            </w:pPr>
            <w:r>
              <w:rPr>
                <w:rFonts w:ascii="Franklin Gothic Book" w:hAnsi="Franklin Gothic Book" w:cs="Arial"/>
                <w:color w:val="333333"/>
              </w:rPr>
              <w:t>Celebration of different faiths and cultures in assembly and the curriculum</w:t>
            </w:r>
          </w:p>
        </w:tc>
        <w:tc>
          <w:tcPr>
            <w:tcW w:w="5164" w:type="dxa"/>
            <w:vMerge/>
          </w:tcPr>
          <w:p w:rsidR="005B5ED2" w:rsidRDefault="005B5ED2" w:rsidP="00AF449F">
            <w:pPr>
              <w:pStyle w:val="NormalWeb"/>
              <w:spacing w:before="0" w:beforeAutospacing="0" w:after="0" w:afterAutospacing="0"/>
              <w:textAlignment w:val="baseline"/>
              <w:rPr>
                <w:rFonts w:ascii="Franklin Gothic Book" w:hAnsi="Franklin Gothic Book" w:cs="Arial"/>
                <w:color w:val="333333"/>
              </w:rPr>
            </w:pPr>
          </w:p>
        </w:tc>
      </w:tr>
    </w:tbl>
    <w:p w:rsidR="00AF449F" w:rsidRPr="00AF449F" w:rsidRDefault="00AF449F" w:rsidP="00AF449F">
      <w:pPr>
        <w:pStyle w:val="NormalWeb"/>
        <w:shd w:val="clear" w:color="auto" w:fill="FFFFFF"/>
        <w:spacing w:before="0" w:beforeAutospacing="0" w:after="0" w:afterAutospacing="0"/>
        <w:textAlignment w:val="baseline"/>
        <w:rPr>
          <w:rFonts w:ascii="Franklin Gothic Book" w:hAnsi="Franklin Gothic Book" w:cs="Arial"/>
          <w:color w:val="333333"/>
        </w:rPr>
      </w:pPr>
    </w:p>
    <w:p w:rsidR="00AF449F" w:rsidRDefault="00AF449F"/>
    <w:p w:rsidR="007777B4" w:rsidRPr="000719AF" w:rsidRDefault="007777B4">
      <w:pPr>
        <w:rPr>
          <w:rFonts w:ascii="Franklin Gothic Book" w:hAnsi="Franklin Gothic Book"/>
          <w:b/>
          <w:sz w:val="24"/>
          <w:szCs w:val="24"/>
          <w:u w:val="single"/>
        </w:rPr>
      </w:pPr>
      <w:r w:rsidRPr="000719AF">
        <w:rPr>
          <w:rFonts w:ascii="Franklin Gothic Book" w:hAnsi="Franklin Gothic Book"/>
          <w:b/>
          <w:sz w:val="24"/>
          <w:szCs w:val="24"/>
          <w:u w:val="single"/>
        </w:rPr>
        <w:lastRenderedPageBreak/>
        <w:t>Opposing Extremism:</w:t>
      </w:r>
      <w:bookmarkStart w:id="0" w:name="_GoBack"/>
      <w:bookmarkEnd w:id="0"/>
    </w:p>
    <w:p w:rsidR="007777B4" w:rsidRPr="000719AF" w:rsidRDefault="007777B4">
      <w:pPr>
        <w:rPr>
          <w:sz w:val="24"/>
          <w:szCs w:val="24"/>
        </w:rPr>
      </w:pPr>
      <w:r w:rsidRPr="000719AF">
        <w:rPr>
          <w:rFonts w:ascii="Arial" w:hAnsi="Arial" w:cs="Arial"/>
          <w:color w:val="333333"/>
          <w:sz w:val="24"/>
          <w:szCs w:val="24"/>
          <w:shd w:val="clear" w:color="auto" w:fill="FFFFFF"/>
        </w:rPr>
        <w:t xml:space="preserve">Something which is clearly not part of any British or European value is extremism. It is important to remember that whilst the threat from so-called Islamic State has been a focus in the Counter Terrorism and Security Act, the Prevent Duty is clear that extremism of all kinds should be tackled too. In England, far right groups such as Britain First and the English Defence League need to </w:t>
      </w:r>
      <w:r w:rsidR="000719AF" w:rsidRPr="000719AF">
        <w:rPr>
          <w:rFonts w:ascii="Arial" w:hAnsi="Arial" w:cs="Arial"/>
          <w:color w:val="333333"/>
          <w:sz w:val="24"/>
          <w:szCs w:val="24"/>
          <w:shd w:val="clear" w:color="auto" w:fill="FFFFFF"/>
        </w:rPr>
        <w:t xml:space="preserve">also </w:t>
      </w:r>
      <w:r w:rsidRPr="000719AF">
        <w:rPr>
          <w:rFonts w:ascii="Arial" w:hAnsi="Arial" w:cs="Arial"/>
          <w:color w:val="333333"/>
          <w:sz w:val="24"/>
          <w:szCs w:val="24"/>
          <w:shd w:val="clear" w:color="auto" w:fill="FFFFFF"/>
        </w:rPr>
        <w:t>be tackled. Extremism is not a new topic in education, but schools have a relatively new statutory duty to pay “due regard to the need to prevent people from being drawn into terrorism”.</w:t>
      </w:r>
    </w:p>
    <w:sectPr w:rsidR="007777B4" w:rsidRPr="000719AF" w:rsidSect="00AF449F">
      <w:pgSz w:w="16838" w:h="11906" w:orient="landscape"/>
      <w:pgMar w:top="1440" w:right="1440" w:bottom="1440" w:left="1440" w:header="708" w:footer="708" w:gutter="0"/>
      <w:pgBorders w:offsetFrom="page">
        <w:top w:val="single" w:sz="24" w:space="24" w:color="8EAADB" w:themeColor="accent1" w:themeTint="99"/>
        <w:left w:val="single" w:sz="24" w:space="24" w:color="8EAADB" w:themeColor="accent1" w:themeTint="99"/>
        <w:bottom w:val="single" w:sz="24" w:space="24" w:color="8EAADB" w:themeColor="accent1" w:themeTint="99"/>
        <w:right w:val="single" w:sz="24" w:space="24" w:color="8EAADB" w:themeColor="accent1"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90DC0"/>
    <w:multiLevelType w:val="hybridMultilevel"/>
    <w:tmpl w:val="7A0CC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49F"/>
    <w:rsid w:val="000719AF"/>
    <w:rsid w:val="00512E52"/>
    <w:rsid w:val="005B5ED2"/>
    <w:rsid w:val="007777B4"/>
    <w:rsid w:val="00786115"/>
    <w:rsid w:val="008529E3"/>
    <w:rsid w:val="008F3458"/>
    <w:rsid w:val="00AF449F"/>
    <w:rsid w:val="00FF5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8F17C"/>
  <w15:chartTrackingRefBased/>
  <w15:docId w15:val="{39E350D6-2F85-47E7-AC50-CB39ECD7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44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F449F"/>
    <w:rPr>
      <w:color w:val="0000FF"/>
      <w:u w:val="single"/>
    </w:rPr>
  </w:style>
  <w:style w:type="character" w:styleId="Emphasis">
    <w:name w:val="Emphasis"/>
    <w:basedOn w:val="DefaultParagraphFont"/>
    <w:uiPriority w:val="20"/>
    <w:qFormat/>
    <w:rsid w:val="00AF449F"/>
    <w:rPr>
      <w:i/>
      <w:iCs/>
    </w:rPr>
  </w:style>
  <w:style w:type="table" w:styleId="TableGrid">
    <w:name w:val="Table Grid"/>
    <w:basedOn w:val="TableNormal"/>
    <w:uiPriority w:val="39"/>
    <w:rsid w:val="00AF4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03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pherefed.wpengine.com/moortown/learn-more/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herefed.wpengine.com/moortown/learn-more/re/" TargetMode="External"/><Relationship Id="rId5" Type="http://schemas.openxmlformats.org/officeDocument/2006/relationships/hyperlink" Target="https://www.gov.uk/government/publications/school-inspection-handbook-from-september-201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Tague</dc:creator>
  <cp:keywords/>
  <dc:description/>
  <cp:lastModifiedBy>Deborah Tague</cp:lastModifiedBy>
  <cp:revision>3</cp:revision>
  <dcterms:created xsi:type="dcterms:W3CDTF">2018-11-07T12:38:00Z</dcterms:created>
  <dcterms:modified xsi:type="dcterms:W3CDTF">2018-11-07T13:39:00Z</dcterms:modified>
</cp:coreProperties>
</file>